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58323D" w:rsidRDefault="00344160" w:rsidP="0058323D">
      <w:pPr>
        <w:rPr>
          <w:b/>
        </w:rPr>
      </w:pPr>
      <w:r w:rsidRPr="0058323D">
        <w:rPr>
          <w:sz w:val="26"/>
          <w:szCs w:val="26"/>
        </w:rPr>
        <w:t>Obiect:</w:t>
      </w:r>
      <w:r w:rsidR="0058323D" w:rsidRPr="0058323D">
        <w:rPr>
          <w:sz w:val="26"/>
          <w:szCs w:val="26"/>
        </w:rPr>
        <w:t xml:space="preserve"> </w:t>
      </w:r>
      <w:r w:rsidR="0058323D" w:rsidRPr="0058323D">
        <w:rPr>
          <w:b/>
        </w:rPr>
        <w:t xml:space="preserve">Labirinți de etanșare radială pentru PAR – Cazanele de abur tip TGM 84A nr. 3, 4 – </w:t>
      </w:r>
    </w:p>
    <w:p w:rsidR="00344160" w:rsidRPr="0058323D" w:rsidRDefault="0058323D" w:rsidP="0058323D">
      <w:pPr>
        <w:ind w:left="708"/>
        <w:rPr>
          <w:sz w:val="26"/>
          <w:szCs w:val="26"/>
        </w:rPr>
      </w:pPr>
      <w:r>
        <w:rPr>
          <w:b/>
        </w:rPr>
        <w:t xml:space="preserve">  </w:t>
      </w:r>
      <w:r w:rsidRPr="0058323D">
        <w:rPr>
          <w:b/>
        </w:rPr>
        <w:t>CTE Bucuresti Sud</w:t>
      </w:r>
    </w:p>
    <w:p w:rsidR="00344160" w:rsidRPr="0058323D" w:rsidRDefault="00344160" w:rsidP="00344160">
      <w:pPr>
        <w:rPr>
          <w:sz w:val="26"/>
          <w:szCs w:val="26"/>
        </w:rPr>
      </w:pPr>
      <w:r w:rsidRPr="0058323D">
        <w:rPr>
          <w:sz w:val="26"/>
          <w:szCs w:val="26"/>
        </w:rPr>
        <w:t>Termen</w:t>
      </w:r>
      <w:r w:rsidR="001E376D" w:rsidRPr="0058323D">
        <w:rPr>
          <w:sz w:val="26"/>
          <w:szCs w:val="26"/>
        </w:rPr>
        <w:t xml:space="preserve"> de livrare</w:t>
      </w:r>
      <w:r w:rsidRPr="0058323D">
        <w:rPr>
          <w:sz w:val="26"/>
          <w:szCs w:val="26"/>
        </w:rPr>
        <w:t>:</w:t>
      </w:r>
      <w:r w:rsidR="0058323D">
        <w:rPr>
          <w:sz w:val="26"/>
          <w:szCs w:val="26"/>
        </w:rPr>
        <w:t xml:space="preserve"> </w:t>
      </w:r>
      <w:r w:rsidR="0058323D" w:rsidRPr="0058323D">
        <w:rPr>
          <w:b/>
          <w:sz w:val="26"/>
          <w:szCs w:val="26"/>
        </w:rPr>
        <w:t>21 zile calendaristice</w:t>
      </w:r>
    </w:p>
    <w:p w:rsidR="00344160" w:rsidRPr="0058323D" w:rsidRDefault="00344160" w:rsidP="00344160">
      <w:pPr>
        <w:rPr>
          <w:sz w:val="26"/>
          <w:szCs w:val="26"/>
        </w:rPr>
      </w:pPr>
      <w:r w:rsidRPr="0058323D">
        <w:rPr>
          <w:sz w:val="26"/>
          <w:szCs w:val="26"/>
        </w:rPr>
        <w:t>Valoare</w:t>
      </w:r>
      <w:r w:rsidR="001E376D" w:rsidRPr="0058323D">
        <w:rPr>
          <w:sz w:val="26"/>
          <w:szCs w:val="26"/>
        </w:rPr>
        <w:t xml:space="preserve"> fara TVA</w:t>
      </w:r>
      <w:r w:rsidRPr="0058323D">
        <w:rPr>
          <w:sz w:val="26"/>
          <w:szCs w:val="26"/>
        </w:rPr>
        <w:t>:_________________</w:t>
      </w:r>
      <w:r w:rsidR="001E376D" w:rsidRPr="0058323D">
        <w:rPr>
          <w:sz w:val="26"/>
          <w:szCs w:val="26"/>
        </w:rPr>
        <w:t>lei</w:t>
      </w:r>
    </w:p>
    <w:p w:rsidR="00D92F93" w:rsidRPr="0058323D" w:rsidRDefault="00D92F93" w:rsidP="00491371">
      <w:pPr>
        <w:rPr>
          <w:color w:val="000000"/>
          <w:sz w:val="26"/>
          <w:szCs w:val="26"/>
        </w:rPr>
      </w:pPr>
    </w:p>
    <w:p w:rsidR="00EA592B" w:rsidRPr="0058323D" w:rsidRDefault="00EA592B" w:rsidP="00491371">
      <w:pPr>
        <w:rPr>
          <w:color w:val="000000"/>
          <w:sz w:val="26"/>
          <w:szCs w:val="26"/>
        </w:rPr>
      </w:pPr>
    </w:p>
    <w:p w:rsidR="00D92F93" w:rsidRPr="0058323D" w:rsidRDefault="00D92F93" w:rsidP="00491371">
      <w:pPr>
        <w:jc w:val="both"/>
        <w:rPr>
          <w:b/>
          <w:color w:val="000000"/>
          <w:sz w:val="26"/>
          <w:szCs w:val="26"/>
        </w:rPr>
      </w:pPr>
      <w:r w:rsidRPr="0058323D">
        <w:rPr>
          <w:b/>
          <w:color w:val="000000"/>
          <w:sz w:val="26"/>
          <w:szCs w:val="26"/>
        </w:rPr>
        <w:t>   1. Partile contractante:</w:t>
      </w:r>
    </w:p>
    <w:p w:rsidR="00D92F93" w:rsidRPr="002A1BB8" w:rsidRDefault="00D92F93" w:rsidP="002A1BB8">
      <w:pPr>
        <w:pStyle w:val="BodyText"/>
        <w:ind w:firstLine="720"/>
        <w:rPr>
          <w:sz w:val="26"/>
          <w:szCs w:val="26"/>
          <w:lang w:val="ro-RO"/>
        </w:rPr>
      </w:pPr>
      <w:r w:rsidRPr="0058323D">
        <w:rPr>
          <w:b/>
          <w:sz w:val="26"/>
          <w:szCs w:val="26"/>
          <w:lang w:val="ro-RO"/>
        </w:rPr>
        <w:t>SOCIETATEA ELECTROCENTRALE</w:t>
      </w:r>
      <w:r w:rsidRPr="000B6DAF">
        <w:rPr>
          <w:b/>
          <w:sz w:val="26"/>
          <w:szCs w:val="26"/>
          <w:lang w:val="ro-RO"/>
        </w:rPr>
        <w:t xml:space="preserv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sidR="0060228C">
        <w:rPr>
          <w:color w:val="000000"/>
          <w:sz w:val="26"/>
          <w:szCs w:val="26"/>
        </w:rPr>
        <w:t>Claudiu-Ionuț</w:t>
      </w:r>
      <w:proofErr w:type="spellEnd"/>
      <w:r w:rsidR="0060228C">
        <w:rPr>
          <w:color w:val="000000"/>
          <w:sz w:val="26"/>
          <w:szCs w:val="26"/>
        </w:rPr>
        <w:t xml:space="preserve">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58323D" w:rsidRDefault="00D92F93" w:rsidP="00C0524D">
      <w:pPr>
        <w:jc w:val="both"/>
        <w:rPr>
          <w:b/>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Furnizorul </w:t>
      </w:r>
      <w:r w:rsidRPr="0058323D">
        <w:rPr>
          <w:sz w:val="26"/>
          <w:szCs w:val="26"/>
        </w:rPr>
        <w:t>se obligă să furnizeze, respectiv să vândă, să livreze in conditii DDP la adres</w:t>
      </w:r>
      <w:r w:rsidR="0058323D" w:rsidRPr="0058323D">
        <w:rPr>
          <w:sz w:val="26"/>
          <w:szCs w:val="26"/>
        </w:rPr>
        <w:t>a</w:t>
      </w:r>
      <w:r w:rsidRPr="0058323D">
        <w:rPr>
          <w:sz w:val="26"/>
          <w:szCs w:val="26"/>
        </w:rPr>
        <w:t xml:space="preserve"> mentionat</w:t>
      </w:r>
      <w:r w:rsidR="0058323D" w:rsidRPr="0058323D">
        <w:rPr>
          <w:sz w:val="26"/>
          <w:szCs w:val="26"/>
        </w:rPr>
        <w:t>a</w:t>
      </w:r>
      <w:r w:rsidRPr="0058323D">
        <w:rPr>
          <w:sz w:val="26"/>
          <w:szCs w:val="26"/>
        </w:rPr>
        <w:t xml:space="preserve"> la art. 4.1., </w:t>
      </w:r>
      <w:r w:rsidRPr="0058323D">
        <w:rPr>
          <w:b/>
          <w:sz w:val="26"/>
          <w:szCs w:val="26"/>
        </w:rPr>
        <w:t>„</w:t>
      </w:r>
      <w:r w:rsidR="0058323D" w:rsidRPr="0058323D">
        <w:rPr>
          <w:b/>
        </w:rPr>
        <w:t>Labirinți de etanșare radială pentru PAR – Cazanele de abur tip TGM 84A nr. 3, 4 – CTE Bucuresti Sud</w:t>
      </w:r>
      <w:r w:rsidRPr="0058323D">
        <w:rPr>
          <w:b/>
          <w:sz w:val="26"/>
          <w:szCs w:val="26"/>
        </w:rPr>
        <w:t>”</w:t>
      </w:r>
      <w:r w:rsidRPr="0058323D">
        <w:rPr>
          <w:sz w:val="26"/>
          <w:szCs w:val="26"/>
        </w:rPr>
        <w:t>,</w:t>
      </w:r>
      <w:r w:rsidR="00F4481A" w:rsidRPr="0058323D">
        <w:rPr>
          <w:sz w:val="26"/>
          <w:szCs w:val="26"/>
        </w:rPr>
        <w:t xml:space="preserve"> în cantitatile prevazute în Anexa nr.1 si în condiţiile convenite  prin prezentul contract.</w:t>
      </w:r>
    </w:p>
    <w:p w:rsidR="00D92F93" w:rsidRDefault="00D92F93" w:rsidP="00AE127D">
      <w:pPr>
        <w:ind w:firstLine="720"/>
        <w:jc w:val="both"/>
        <w:rPr>
          <w:color w:val="000000"/>
          <w:sz w:val="26"/>
          <w:szCs w:val="26"/>
        </w:rPr>
      </w:pPr>
      <w:r w:rsidRPr="0058323D">
        <w:rPr>
          <w:sz w:val="26"/>
          <w:szCs w:val="26"/>
        </w:rPr>
        <w:t>Furnizorul are obligaţia să asigure achizitorului</w:t>
      </w:r>
      <w:r w:rsidRPr="00BD62D2">
        <w:rPr>
          <w:color w:val="000000"/>
          <w:sz w:val="26"/>
          <w:szCs w:val="26"/>
        </w:rPr>
        <w:t>, condiţiile tehnice stabilite de producător pe timpul transportului, manipulării, depozi</w:t>
      </w:r>
      <w:r>
        <w:rPr>
          <w:color w:val="000000"/>
          <w:sz w:val="26"/>
          <w:szCs w:val="26"/>
        </w:rPr>
        <w:t>tării şi desfacerii produselor.</w:t>
      </w:r>
    </w:p>
    <w:p w:rsidR="00D92F93" w:rsidRDefault="00D92F93" w:rsidP="00B375CF">
      <w:pPr>
        <w:pStyle w:val="BodyText"/>
        <w:ind w:firstLine="708"/>
        <w:rPr>
          <w:sz w:val="26"/>
          <w:szCs w:val="26"/>
          <w:lang w:val="ro-RO"/>
        </w:rPr>
      </w:pPr>
      <w:r>
        <w:rPr>
          <w:color w:val="000000"/>
          <w:sz w:val="26"/>
          <w:szCs w:val="26"/>
        </w:rPr>
        <w:t xml:space="preserve">2.2. </w:t>
      </w:r>
      <w:r w:rsidRPr="00A92A60">
        <w:rPr>
          <w:sz w:val="26"/>
          <w:szCs w:val="26"/>
          <w:lang w:val="ro-RO"/>
        </w:rPr>
        <w:t xml:space="preserve">Recepţia cantitativă şi </w:t>
      </w:r>
      <w:r w:rsidRPr="0058323D">
        <w:rPr>
          <w:sz w:val="26"/>
          <w:szCs w:val="26"/>
          <w:lang w:val="ro-RO"/>
        </w:rPr>
        <w:t>calitat</w:t>
      </w:r>
      <w:r w:rsidR="00561850" w:rsidRPr="0058323D">
        <w:rPr>
          <w:sz w:val="26"/>
          <w:szCs w:val="26"/>
          <w:lang w:val="ro-RO"/>
        </w:rPr>
        <w:t>ivă se efectuează la achizitor,</w:t>
      </w:r>
      <w:r w:rsidRPr="0058323D">
        <w:rPr>
          <w:sz w:val="26"/>
          <w:szCs w:val="26"/>
          <w:lang w:val="ro-RO"/>
        </w:rPr>
        <w:t xml:space="preserve"> în termen de 3 zile calendaristice</w:t>
      </w:r>
      <w:r w:rsidR="0058323D" w:rsidRPr="0058323D">
        <w:rPr>
          <w:sz w:val="26"/>
          <w:szCs w:val="26"/>
          <w:lang w:val="ro-RO"/>
        </w:rPr>
        <w:t xml:space="preserve"> </w:t>
      </w:r>
      <w:r w:rsidRPr="0058323D">
        <w:rPr>
          <w:sz w:val="26"/>
          <w:szCs w:val="26"/>
          <w:lang w:val="ro-RO"/>
        </w:rPr>
        <w:t>de la data primirii produs</w:t>
      </w:r>
      <w:r w:rsidRPr="00A92A60">
        <w:rPr>
          <w:sz w:val="26"/>
          <w:szCs w:val="26"/>
          <w:lang w:val="ro-RO"/>
        </w:rPr>
        <w:t>elor, termen în care este convocat furnizorul în caz de neconformităţi calitative sau cantitative</w:t>
      </w:r>
      <w:r>
        <w:rPr>
          <w:sz w:val="26"/>
          <w:szCs w:val="26"/>
          <w:lang w:val="ro-RO"/>
        </w:rPr>
        <w:t>.</w:t>
      </w:r>
    </w:p>
    <w:p w:rsidR="009A207F" w:rsidRPr="0058323D" w:rsidRDefault="009A207F" w:rsidP="009A207F">
      <w:pPr>
        <w:ind w:firstLine="708"/>
        <w:jc w:val="both"/>
        <w:rPr>
          <w:sz w:val="26"/>
          <w:szCs w:val="26"/>
        </w:rPr>
      </w:pPr>
      <w:r w:rsidRPr="0058323D">
        <w:rPr>
          <w:sz w:val="26"/>
          <w:szCs w:val="26"/>
        </w:rPr>
        <w:t xml:space="preserve">Inspecţiile şi testele din cadrul recepţiei provizorii şi recepţiei finale (calitative) se vor face la destinaţia finală a produselor si anume: </w:t>
      </w:r>
    </w:p>
    <w:p w:rsidR="009A207F" w:rsidRPr="0058323D" w:rsidRDefault="009A207F" w:rsidP="0058323D">
      <w:pPr>
        <w:ind w:firstLine="720"/>
        <w:rPr>
          <w:sz w:val="26"/>
          <w:szCs w:val="26"/>
        </w:rPr>
      </w:pPr>
      <w:r w:rsidRPr="0058323D">
        <w:rPr>
          <w:sz w:val="26"/>
          <w:szCs w:val="26"/>
        </w:rPr>
        <w:t xml:space="preserve">- </w:t>
      </w:r>
      <w:r w:rsidRPr="0058323D">
        <w:rPr>
          <w:sz w:val="26"/>
          <w:szCs w:val="26"/>
          <w:lang w:val="it-IT"/>
        </w:rPr>
        <w:t>Centrala Termoelectrica Bucureşti Sud: Str. Releului, nr.2, sector 3</w:t>
      </w:r>
      <w:r w:rsidR="0058323D" w:rsidRPr="0058323D">
        <w:rPr>
          <w:sz w:val="26"/>
          <w:szCs w:val="26"/>
          <w:lang w:val="it-IT"/>
        </w:rPr>
        <w:t>.</w:t>
      </w:r>
    </w:p>
    <w:p w:rsidR="00D92F93" w:rsidRDefault="00D92F93" w:rsidP="00E27313">
      <w:pPr>
        <w:pStyle w:val="BodyText"/>
        <w:ind w:firstLine="708"/>
        <w:rPr>
          <w:sz w:val="26"/>
          <w:szCs w:val="26"/>
          <w:lang w:val="ro-RO"/>
        </w:rPr>
      </w:pPr>
      <w:r w:rsidRPr="0058323D">
        <w:rPr>
          <w:sz w:val="26"/>
          <w:szCs w:val="26"/>
          <w:lang w:val="ro-RO"/>
        </w:rPr>
        <w:t>2.3. Beneficiarul se obliga să receptioneze produsele pe baza</w:t>
      </w:r>
      <w:r w:rsidR="00E27313" w:rsidRPr="0058323D">
        <w:rPr>
          <w:sz w:val="26"/>
          <w:szCs w:val="26"/>
          <w:lang w:val="ro-RO"/>
        </w:rPr>
        <w:t xml:space="preserve"> notei</w:t>
      </w:r>
      <w:r w:rsidRPr="0058323D">
        <w:rPr>
          <w:sz w:val="26"/>
          <w:szCs w:val="26"/>
          <w:lang w:val="ro-RO"/>
        </w:rPr>
        <w:t xml:space="preserve"> de recepţie şi constatare diferenţe întocmită de achizitor</w:t>
      </w:r>
      <w:r>
        <w:rPr>
          <w:sz w:val="26"/>
          <w:szCs w:val="26"/>
          <w:lang w:val="ro-RO"/>
        </w:rPr>
        <w:t xml:space="preserve">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58323D">
        <w:rPr>
          <w:sz w:val="26"/>
          <w:szCs w:val="26"/>
          <w:lang w:val="ro-RO"/>
        </w:rPr>
        <w:t xml:space="preserve">dispoziție de livrare – </w:t>
      </w:r>
      <w:r w:rsidR="009B47E1" w:rsidRPr="009B47E1">
        <w:rPr>
          <w:sz w:val="26"/>
          <w:szCs w:val="26"/>
          <w:lang w:val="ro-RO"/>
        </w:rPr>
        <w:t>aviz</w:t>
      </w:r>
      <w:r w:rsidR="0058323D">
        <w:rPr>
          <w:sz w:val="26"/>
          <w:szCs w:val="26"/>
          <w:lang w:val="ro-RO"/>
        </w:rPr>
        <w:t xml:space="preserve"> de expediție</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Pr>
          <w:sz w:val="26"/>
          <w:szCs w:val="26"/>
          <w:lang w:val="ro-RO"/>
        </w:rPr>
        <w:t>- declaratie de conformitate</w:t>
      </w:r>
      <w:r w:rsidR="0058323D">
        <w:rPr>
          <w:sz w:val="26"/>
          <w:szCs w:val="26"/>
          <w:lang w:val="ro-RO"/>
        </w:rPr>
        <w:t>;</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58323D" w:rsidRDefault="0058323D" w:rsidP="00E27313">
      <w:pPr>
        <w:pStyle w:val="BodyText"/>
        <w:ind w:firstLine="720"/>
        <w:rPr>
          <w:sz w:val="26"/>
          <w:szCs w:val="26"/>
          <w:lang w:val="ro-RO"/>
        </w:rPr>
      </w:pPr>
      <w:r>
        <w:rPr>
          <w:sz w:val="26"/>
          <w:szCs w:val="26"/>
          <w:lang w:val="ro-RO"/>
        </w:rPr>
        <w:t>- certificat 3.1 conform SR EN 10204 pentru tablă si documentul de achiziție al acesteia</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3771ED"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w:t>
      </w:r>
      <w:r w:rsidRPr="003771ED">
        <w:rPr>
          <w:sz w:val="26"/>
          <w:szCs w:val="26"/>
        </w:rPr>
        <w:t>facturarii se aplică asupra bazei de impozitare.</w:t>
      </w:r>
    </w:p>
    <w:p w:rsidR="001D072C" w:rsidRDefault="00D92F93" w:rsidP="001D072C">
      <w:pPr>
        <w:pStyle w:val="BodyText"/>
        <w:ind w:firstLine="708"/>
        <w:rPr>
          <w:sz w:val="26"/>
          <w:szCs w:val="26"/>
        </w:rPr>
      </w:pPr>
      <w:r w:rsidRPr="003771ED">
        <w:rPr>
          <w:sz w:val="26"/>
          <w:szCs w:val="26"/>
        </w:rPr>
        <w:t xml:space="preserve">3.3. </w:t>
      </w:r>
      <w:proofErr w:type="spellStart"/>
      <w:r w:rsidR="001D072C" w:rsidRPr="003771ED">
        <w:rPr>
          <w:sz w:val="26"/>
          <w:szCs w:val="26"/>
        </w:rPr>
        <w:t>Preţurile</w:t>
      </w:r>
      <w:proofErr w:type="spellEnd"/>
      <w:r w:rsidR="001D072C" w:rsidRPr="003771ED">
        <w:rPr>
          <w:sz w:val="26"/>
          <w:szCs w:val="26"/>
        </w:rPr>
        <w:t xml:space="preserve"> </w:t>
      </w:r>
      <w:proofErr w:type="spellStart"/>
      <w:r w:rsidR="001D072C" w:rsidRPr="003771ED">
        <w:rPr>
          <w:sz w:val="26"/>
          <w:szCs w:val="26"/>
        </w:rPr>
        <w:t>unitare</w:t>
      </w:r>
      <w:proofErr w:type="spellEnd"/>
      <w:r w:rsidR="001D072C" w:rsidRPr="003771ED">
        <w:rPr>
          <w:sz w:val="26"/>
          <w:szCs w:val="26"/>
        </w:rPr>
        <w:t xml:space="preserve"> </w:t>
      </w:r>
      <w:proofErr w:type="spellStart"/>
      <w:r w:rsidR="001D072C" w:rsidRPr="003771ED">
        <w:rPr>
          <w:sz w:val="26"/>
          <w:szCs w:val="26"/>
        </w:rPr>
        <w:t>menţionate</w:t>
      </w:r>
      <w:proofErr w:type="spellEnd"/>
      <w:r w:rsidR="001D072C" w:rsidRPr="003771ED">
        <w:rPr>
          <w:sz w:val="26"/>
          <w:szCs w:val="26"/>
        </w:rPr>
        <w:t xml:space="preserve"> </w:t>
      </w:r>
      <w:proofErr w:type="spellStart"/>
      <w:r w:rsidR="001D072C" w:rsidRPr="003771ED">
        <w:rPr>
          <w:sz w:val="26"/>
          <w:szCs w:val="26"/>
        </w:rPr>
        <w:t>în</w:t>
      </w:r>
      <w:proofErr w:type="spellEnd"/>
      <w:r w:rsidR="001D072C" w:rsidRPr="003771ED">
        <w:rPr>
          <w:sz w:val="26"/>
          <w:szCs w:val="26"/>
        </w:rPr>
        <w:t xml:space="preserve"> </w:t>
      </w:r>
      <w:proofErr w:type="spellStart"/>
      <w:r w:rsidR="001D072C" w:rsidRPr="003771ED">
        <w:rPr>
          <w:sz w:val="26"/>
          <w:szCs w:val="26"/>
        </w:rPr>
        <w:t>anexa</w:t>
      </w:r>
      <w:proofErr w:type="spellEnd"/>
      <w:r w:rsidR="001D072C" w:rsidRPr="003771ED">
        <w:rPr>
          <w:sz w:val="26"/>
          <w:szCs w:val="26"/>
        </w:rPr>
        <w:t xml:space="preserve"> nr.1 </w:t>
      </w:r>
      <w:proofErr w:type="spellStart"/>
      <w:r w:rsidR="001D072C" w:rsidRPr="003771ED">
        <w:rPr>
          <w:sz w:val="26"/>
          <w:szCs w:val="26"/>
        </w:rPr>
        <w:t>sunt</w:t>
      </w:r>
      <w:proofErr w:type="spellEnd"/>
      <w:r w:rsidR="001D072C" w:rsidRPr="003771ED">
        <w:rPr>
          <w:sz w:val="26"/>
          <w:szCs w:val="26"/>
        </w:rPr>
        <w:t xml:space="preserve"> </w:t>
      </w:r>
      <w:proofErr w:type="spellStart"/>
      <w:r w:rsidR="001D072C" w:rsidRPr="003771ED">
        <w:rPr>
          <w:sz w:val="26"/>
          <w:szCs w:val="26"/>
        </w:rPr>
        <w:t>ferme</w:t>
      </w:r>
      <w:proofErr w:type="spellEnd"/>
      <w:r w:rsidR="001D072C" w:rsidRPr="003771ED">
        <w:rPr>
          <w:sz w:val="26"/>
          <w:szCs w:val="26"/>
        </w:rPr>
        <w:t xml:space="preserve"> </w:t>
      </w:r>
      <w:proofErr w:type="spellStart"/>
      <w:r w:rsidR="001D072C" w:rsidRPr="003771ED">
        <w:rPr>
          <w:sz w:val="26"/>
          <w:szCs w:val="26"/>
        </w:rPr>
        <w:t>şi</w:t>
      </w:r>
      <w:proofErr w:type="spellEnd"/>
      <w:r w:rsidR="001D072C" w:rsidRPr="003771ED">
        <w:rPr>
          <w:sz w:val="26"/>
          <w:szCs w:val="26"/>
        </w:rPr>
        <w:t xml:space="preserve"> nu pot fi </w:t>
      </w:r>
      <w:proofErr w:type="spellStart"/>
      <w:r w:rsidR="001D072C" w:rsidRPr="003771ED">
        <w:rPr>
          <w:sz w:val="26"/>
          <w:szCs w:val="26"/>
        </w:rPr>
        <w:t>majorate</w:t>
      </w:r>
      <w:proofErr w:type="spellEnd"/>
      <w:r w:rsidR="001D072C" w:rsidRPr="003771ED">
        <w:rPr>
          <w:sz w:val="26"/>
          <w:szCs w:val="26"/>
        </w:rPr>
        <w:t xml:space="preserve"> </w:t>
      </w:r>
      <w:proofErr w:type="gramStart"/>
      <w:r w:rsidR="001D072C" w:rsidRPr="003771ED">
        <w:rPr>
          <w:sz w:val="26"/>
          <w:szCs w:val="26"/>
        </w:rPr>
        <w:t xml:space="preserve">la  </w:t>
      </w:r>
      <w:proofErr w:type="spellStart"/>
      <w:r w:rsidR="001D072C" w:rsidRPr="003771ED">
        <w:rPr>
          <w:sz w:val="26"/>
          <w:szCs w:val="26"/>
        </w:rPr>
        <w:t>încheierea</w:t>
      </w:r>
      <w:proofErr w:type="spellEnd"/>
      <w:proofErr w:type="gramEnd"/>
      <w:r w:rsidR="001D072C" w:rsidRPr="003771ED">
        <w:rPr>
          <w:sz w:val="26"/>
          <w:szCs w:val="26"/>
        </w:rPr>
        <w:t xml:space="preserve"> </w:t>
      </w:r>
      <w:proofErr w:type="spellStart"/>
      <w:r w:rsidR="001D072C" w:rsidRPr="003771ED">
        <w:rPr>
          <w:sz w:val="26"/>
          <w:szCs w:val="26"/>
        </w:rPr>
        <w:t>contractului</w:t>
      </w:r>
      <w:proofErr w:type="spellEnd"/>
      <w:r w:rsidR="001D072C" w:rsidRPr="003771ED">
        <w:rPr>
          <w:sz w:val="26"/>
          <w:szCs w:val="26"/>
        </w:rPr>
        <w:t xml:space="preserve"> </w:t>
      </w:r>
      <w:proofErr w:type="spellStart"/>
      <w:r w:rsidR="001D072C" w:rsidRPr="003771ED">
        <w:rPr>
          <w:sz w:val="26"/>
          <w:szCs w:val="26"/>
        </w:rPr>
        <w:t>şi</w:t>
      </w:r>
      <w:proofErr w:type="spellEnd"/>
      <w:r w:rsidR="001D072C" w:rsidRPr="003771ED">
        <w:rPr>
          <w:sz w:val="26"/>
          <w:szCs w:val="26"/>
        </w:rPr>
        <w:t xml:space="preserve"> </w:t>
      </w:r>
      <w:proofErr w:type="spellStart"/>
      <w:r w:rsidR="001D072C" w:rsidRPr="003771ED">
        <w:rPr>
          <w:sz w:val="26"/>
          <w:szCs w:val="26"/>
        </w:rPr>
        <w:t>nici</w:t>
      </w:r>
      <w:proofErr w:type="spellEnd"/>
      <w:r w:rsidR="001D072C" w:rsidRPr="003771ED">
        <w:rPr>
          <w:sz w:val="26"/>
          <w:szCs w:val="26"/>
        </w:rPr>
        <w:t xml:space="preserve"> ulterior </w:t>
      </w:r>
      <w:proofErr w:type="spellStart"/>
      <w:r w:rsidR="001D072C" w:rsidRPr="003771ED">
        <w:rPr>
          <w:sz w:val="26"/>
          <w:szCs w:val="26"/>
        </w:rPr>
        <w:t>pe</w:t>
      </w:r>
      <w:proofErr w:type="spellEnd"/>
      <w:r w:rsidR="001D072C" w:rsidRPr="003771ED">
        <w:rPr>
          <w:sz w:val="26"/>
          <w:szCs w:val="26"/>
        </w:rPr>
        <w:t xml:space="preserve"> </w:t>
      </w:r>
      <w:proofErr w:type="spellStart"/>
      <w:r w:rsidR="001D072C" w:rsidRPr="003771ED">
        <w:rPr>
          <w:sz w:val="26"/>
          <w:szCs w:val="26"/>
        </w:rPr>
        <w:t>toată</w:t>
      </w:r>
      <w:proofErr w:type="spellEnd"/>
      <w:r w:rsidR="001D072C" w:rsidRPr="003771ED">
        <w:rPr>
          <w:sz w:val="26"/>
          <w:szCs w:val="26"/>
        </w:rPr>
        <w:t xml:space="preserve"> </w:t>
      </w:r>
      <w:proofErr w:type="spellStart"/>
      <w:r w:rsidR="001D072C" w:rsidRPr="003771ED">
        <w:rPr>
          <w:sz w:val="26"/>
          <w:szCs w:val="26"/>
        </w:rPr>
        <w:t>durata</w:t>
      </w:r>
      <w:proofErr w:type="spellEnd"/>
      <w:r w:rsidR="001D072C" w:rsidRPr="003771ED">
        <w:rPr>
          <w:sz w:val="26"/>
          <w:szCs w:val="26"/>
        </w:rPr>
        <w:t xml:space="preserve"> </w:t>
      </w:r>
      <w:proofErr w:type="spellStart"/>
      <w:r w:rsidR="001D072C" w:rsidRPr="003771ED">
        <w:rPr>
          <w:sz w:val="26"/>
          <w:szCs w:val="26"/>
        </w:rPr>
        <w:t>derulării</w:t>
      </w:r>
      <w:proofErr w:type="spellEnd"/>
      <w:r w:rsidR="001D072C" w:rsidRPr="003771ED">
        <w:rPr>
          <w:sz w:val="26"/>
          <w:szCs w:val="26"/>
        </w:rPr>
        <w:t xml:space="preserve"> </w:t>
      </w:r>
      <w:proofErr w:type="spellStart"/>
      <w:r w:rsidR="001D072C" w:rsidRPr="003771ED">
        <w:rPr>
          <w:sz w:val="26"/>
          <w:szCs w:val="26"/>
        </w:rPr>
        <w:t>contractului</w:t>
      </w:r>
      <w:proofErr w:type="spellEnd"/>
      <w:r w:rsidR="001D072C" w:rsidRPr="003771ED">
        <w:rPr>
          <w:sz w:val="26"/>
          <w:szCs w:val="26"/>
        </w:rPr>
        <w:t>.</w:t>
      </w:r>
      <w:r w:rsidR="001D072C">
        <w:rPr>
          <w:sz w:val="26"/>
          <w:szCs w:val="26"/>
        </w:rPr>
        <w:t xml:space="preserve"> </w:t>
      </w:r>
    </w:p>
    <w:p w:rsidR="003771ED" w:rsidRDefault="003771ED" w:rsidP="003771ED">
      <w:pPr>
        <w:pStyle w:val="BodyText2"/>
        <w:spacing w:line="240" w:lineRule="auto"/>
        <w:jc w:val="both"/>
        <w:rPr>
          <w:b/>
          <w:color w:val="00B050"/>
          <w:sz w:val="26"/>
          <w:szCs w:val="26"/>
          <w:lang w:val="en-GB"/>
        </w:rPr>
      </w:pPr>
    </w:p>
    <w:p w:rsidR="00D92F93" w:rsidRPr="003771ED" w:rsidRDefault="003771ED" w:rsidP="003771ED">
      <w:pPr>
        <w:pStyle w:val="BodyText2"/>
        <w:spacing w:line="240" w:lineRule="auto"/>
        <w:jc w:val="both"/>
        <w:rPr>
          <w:b/>
          <w:sz w:val="26"/>
          <w:szCs w:val="26"/>
        </w:rPr>
      </w:pPr>
      <w:r>
        <w:rPr>
          <w:b/>
          <w:color w:val="00B050"/>
          <w:sz w:val="26"/>
          <w:szCs w:val="26"/>
          <w:lang w:val="en-GB"/>
        </w:rPr>
        <w:t xml:space="preserve">   </w:t>
      </w:r>
      <w:r w:rsidR="00D92F93" w:rsidRPr="003771ED">
        <w:rPr>
          <w:b/>
          <w:sz w:val="26"/>
          <w:szCs w:val="26"/>
        </w:rPr>
        <w:t>4. Termen de Livra</w:t>
      </w:r>
      <w:r w:rsidR="00733E43" w:rsidRPr="003771ED">
        <w:rPr>
          <w:b/>
          <w:sz w:val="26"/>
          <w:szCs w:val="26"/>
        </w:rPr>
        <w:t>re</w:t>
      </w:r>
    </w:p>
    <w:p w:rsidR="00D92F93" w:rsidRPr="003771ED" w:rsidRDefault="00D92F93" w:rsidP="003771ED">
      <w:pPr>
        <w:pStyle w:val="BodyText"/>
        <w:ind w:firstLine="708"/>
        <w:rPr>
          <w:sz w:val="26"/>
          <w:szCs w:val="26"/>
          <w:lang w:val="ro-RO"/>
        </w:rPr>
      </w:pPr>
      <w:r w:rsidRPr="003771ED">
        <w:rPr>
          <w:sz w:val="26"/>
          <w:szCs w:val="26"/>
          <w:lang w:val="ro-RO"/>
        </w:rPr>
        <w:t xml:space="preserve">4.1. </w:t>
      </w:r>
      <w:r w:rsidR="00C0524D">
        <w:rPr>
          <w:sz w:val="26"/>
          <w:szCs w:val="26"/>
          <w:lang w:val="ro-RO"/>
        </w:rPr>
        <w:t xml:space="preserve">Termenul de livrare este de </w:t>
      </w:r>
      <w:r w:rsidR="00C0524D" w:rsidRPr="00643DA0">
        <w:rPr>
          <w:b/>
          <w:sz w:val="26"/>
          <w:szCs w:val="26"/>
          <w:lang w:val="ro-RO"/>
        </w:rPr>
        <w:t>21 de</w:t>
      </w:r>
      <w:r w:rsidRPr="00643DA0">
        <w:rPr>
          <w:b/>
          <w:sz w:val="26"/>
          <w:szCs w:val="26"/>
          <w:lang w:val="ro-RO"/>
        </w:rPr>
        <w:t xml:space="preserve"> zi</w:t>
      </w:r>
      <w:r w:rsidR="00643DA0" w:rsidRPr="00643DA0">
        <w:rPr>
          <w:b/>
          <w:sz w:val="26"/>
          <w:szCs w:val="26"/>
          <w:lang w:val="ro-RO"/>
        </w:rPr>
        <w:t>le</w:t>
      </w:r>
      <w:r w:rsidRPr="003771ED">
        <w:rPr>
          <w:sz w:val="26"/>
          <w:szCs w:val="26"/>
          <w:lang w:val="ro-RO"/>
        </w:rPr>
        <w:t xml:space="preserve"> calendaristice de la perfectarea contractului.</w:t>
      </w:r>
    </w:p>
    <w:p w:rsidR="00D92F93" w:rsidRPr="00F2758C" w:rsidRDefault="00D92F93" w:rsidP="001D4EC6">
      <w:pPr>
        <w:ind w:firstLine="708"/>
        <w:jc w:val="both"/>
        <w:rPr>
          <w:color w:val="000000"/>
          <w:sz w:val="26"/>
          <w:szCs w:val="26"/>
        </w:rPr>
      </w:pPr>
      <w:r w:rsidRPr="00F2758C">
        <w:rPr>
          <w:sz w:val="26"/>
          <w:szCs w:val="26"/>
        </w:rPr>
        <w:t>Livrarea produselor contractate se face la adresa:</w:t>
      </w:r>
      <w:r w:rsidR="003771ED" w:rsidRPr="003771ED">
        <w:rPr>
          <w:sz w:val="26"/>
          <w:szCs w:val="26"/>
          <w:lang w:val="it-IT"/>
        </w:rPr>
        <w:t xml:space="preserve"> </w:t>
      </w:r>
      <w:r w:rsidR="003771ED" w:rsidRPr="0058323D">
        <w:rPr>
          <w:sz w:val="26"/>
          <w:szCs w:val="26"/>
          <w:lang w:val="it-IT"/>
        </w:rPr>
        <w:t>Centrala Termoelectrica Bucureşti Sud: Str. Releului, nr.2, sector 3</w:t>
      </w:r>
      <w:r w:rsidR="003771ED">
        <w:rPr>
          <w:sz w:val="26"/>
          <w:szCs w:val="26"/>
          <w:lang w:val="it-IT"/>
        </w:rPr>
        <w:t xml:space="preserve"> Bucuresti</w:t>
      </w:r>
      <w:r w:rsidRPr="00F2758C">
        <w:rPr>
          <w:sz w:val="26"/>
          <w:szCs w:val="26"/>
        </w:rPr>
        <w:t>.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3771ED" w:rsidRDefault="009B47E1" w:rsidP="009B47E1">
      <w:pPr>
        <w:pStyle w:val="BodyText"/>
        <w:ind w:firstLine="720"/>
        <w:rPr>
          <w:sz w:val="26"/>
          <w:szCs w:val="26"/>
          <w:lang w:val="ro-RO"/>
        </w:rPr>
      </w:pPr>
      <w:r w:rsidRPr="003771ED">
        <w:rPr>
          <w:sz w:val="26"/>
          <w:szCs w:val="26"/>
          <w:lang w:val="ro-RO"/>
        </w:rPr>
        <w:t>-  factura emisă de furnizor şi confirmată de primire de achizitor cu număr de înregistrare;</w:t>
      </w:r>
    </w:p>
    <w:p w:rsidR="00AE186A" w:rsidRPr="003771ED" w:rsidRDefault="00AE186A" w:rsidP="003771ED">
      <w:pPr>
        <w:pStyle w:val="BodyText"/>
        <w:ind w:firstLine="720"/>
        <w:rPr>
          <w:sz w:val="26"/>
          <w:szCs w:val="26"/>
          <w:lang w:val="ro-RO"/>
        </w:rPr>
      </w:pPr>
      <w:r w:rsidRPr="003771ED">
        <w:rPr>
          <w:sz w:val="26"/>
          <w:szCs w:val="26"/>
          <w:lang w:val="ro-RO"/>
        </w:rPr>
        <w:t xml:space="preserve">- nota de recepţie şi constatare diferenţe întocmită de achizitor pe baza documentelor menţionate la </w:t>
      </w:r>
      <w:r w:rsidR="00DC3284" w:rsidRPr="003771ED">
        <w:rPr>
          <w:sz w:val="26"/>
          <w:szCs w:val="26"/>
          <w:lang w:val="ro-RO"/>
        </w:rPr>
        <w:t>art. 2.3</w:t>
      </w:r>
      <w:r w:rsidRPr="003771ED">
        <w:rPr>
          <w:sz w:val="26"/>
          <w:szCs w:val="26"/>
          <w:lang w:val="ro-RO"/>
        </w:rPr>
        <w:t xml:space="preserve">. </w:t>
      </w:r>
    </w:p>
    <w:p w:rsidR="00104AFD" w:rsidRDefault="009A207F" w:rsidP="00104AFD">
      <w:pPr>
        <w:ind w:firstLine="708"/>
        <w:jc w:val="both"/>
        <w:rPr>
          <w:sz w:val="26"/>
          <w:szCs w:val="26"/>
        </w:rPr>
      </w:pPr>
      <w:r>
        <w:rPr>
          <w:sz w:val="26"/>
          <w:szCs w:val="26"/>
        </w:rPr>
        <w:t>6</w:t>
      </w:r>
      <w:r w:rsidR="00104AFD">
        <w:rPr>
          <w:sz w:val="26"/>
          <w:szCs w:val="26"/>
        </w:rPr>
        <w:t>.3. Furnizorul are obligația sa înscrie în facturi numarul, data și obiectul contractului, denumirea beneficiarului (Electrocentrale Bucuresti SA si punc</w:t>
      </w:r>
      <w:r>
        <w:rPr>
          <w:sz w:val="26"/>
          <w:szCs w:val="26"/>
        </w:rPr>
        <w:t>tul de livrare conform art. 2.2</w:t>
      </w:r>
      <w:r w:rsidR="00104AFD">
        <w:rPr>
          <w:sz w:val="26"/>
          <w:szCs w:val="26"/>
        </w:rPr>
        <w:t xml:space="preserve"> si Anexa nr.1 a contractului), data efectivă a livrării si toate informațiile prevăzute la art. 319 alin. 20 din Codul Fiscal.</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Pr="005F3F74"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xml:space="preserve">, raportate la </w:t>
      </w:r>
      <w:r w:rsidR="00850832" w:rsidRPr="005F3F74">
        <w:rPr>
          <w:sz w:val="26"/>
          <w:szCs w:val="26"/>
          <w:lang w:val="ro-RO"/>
        </w:rPr>
        <w:t>valoarea contractului, pentru fiecare zi de întârziere.</w:t>
      </w:r>
    </w:p>
    <w:p w:rsidR="00850832" w:rsidRPr="005F3F74" w:rsidRDefault="00850832" w:rsidP="00850832">
      <w:pPr>
        <w:ind w:firstLine="708"/>
        <w:jc w:val="both"/>
        <w:rPr>
          <w:sz w:val="26"/>
          <w:szCs w:val="26"/>
          <w:lang w:val="en-US"/>
        </w:rPr>
      </w:pPr>
      <w:r w:rsidRPr="005F3F74">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5F3F74" w:rsidRDefault="00850832" w:rsidP="00850832">
      <w:pPr>
        <w:ind w:firstLine="720"/>
        <w:jc w:val="both"/>
        <w:rPr>
          <w:sz w:val="20"/>
          <w:szCs w:val="20"/>
          <w:lang w:val="en-GB"/>
        </w:rPr>
      </w:pPr>
      <w:r w:rsidRPr="005F3F74">
        <w:rPr>
          <w:sz w:val="26"/>
          <w:szCs w:val="26"/>
        </w:rPr>
        <w:t>În cazul în care penalităţile de întârziere nu pot fi deduse din obligaţiile de plată a preţului, furnizorul are obligaţia de a le plăti în termen de maxim 10 (zece) zile de la solicitarea  ELCEN</w:t>
      </w:r>
      <w:r w:rsidRPr="005F3F74">
        <w:t>.</w:t>
      </w:r>
    </w:p>
    <w:p w:rsidR="00850832" w:rsidRPr="005F3F74" w:rsidRDefault="00850832" w:rsidP="00850832">
      <w:pPr>
        <w:shd w:val="clear" w:color="auto" w:fill="FFFFFF"/>
        <w:spacing w:line="266" w:lineRule="exact"/>
        <w:ind w:right="14" w:firstLine="708"/>
        <w:jc w:val="both"/>
        <w:rPr>
          <w:spacing w:val="-3"/>
          <w:sz w:val="26"/>
          <w:szCs w:val="26"/>
        </w:rPr>
      </w:pPr>
      <w:r w:rsidRPr="005F3F74">
        <w:rPr>
          <w:sz w:val="26"/>
          <w:szCs w:val="26"/>
        </w:rPr>
        <w:t xml:space="preserve">Penalităţile </w:t>
      </w:r>
      <w:r w:rsidRPr="005F3F74">
        <w:rPr>
          <w:spacing w:val="-3"/>
          <w:sz w:val="26"/>
          <w:szCs w:val="26"/>
        </w:rPr>
        <w:t xml:space="preserve">nu vor putea depăşi </w:t>
      </w:r>
      <w:r w:rsidRPr="005F3F74">
        <w:rPr>
          <w:sz w:val="26"/>
          <w:szCs w:val="26"/>
        </w:rPr>
        <w:t>valoarea contractului</w:t>
      </w:r>
      <w:r w:rsidRPr="005F3F74">
        <w:rPr>
          <w:spacing w:val="-3"/>
          <w:sz w:val="26"/>
          <w:szCs w:val="26"/>
        </w:rPr>
        <w:t>.</w:t>
      </w:r>
    </w:p>
    <w:p w:rsidR="00D92F93" w:rsidRPr="005C3BC5" w:rsidRDefault="00D92F93" w:rsidP="00850832">
      <w:pPr>
        <w:pStyle w:val="BodyText"/>
        <w:ind w:firstLine="720"/>
        <w:rPr>
          <w:color w:val="000000"/>
          <w:spacing w:val="-6"/>
          <w:sz w:val="26"/>
          <w:szCs w:val="26"/>
        </w:rPr>
      </w:pPr>
      <w:r w:rsidRPr="005F3F74">
        <w:rPr>
          <w:sz w:val="26"/>
          <w:szCs w:val="26"/>
        </w:rPr>
        <w:t>7.2.</w:t>
      </w:r>
      <w:r w:rsidRPr="005F3F74">
        <w:t xml:space="preserve"> </w:t>
      </w:r>
      <w:proofErr w:type="spellStart"/>
      <w:r w:rsidRPr="005F3F74">
        <w:rPr>
          <w:sz w:val="26"/>
          <w:szCs w:val="26"/>
        </w:rPr>
        <w:t>În</w:t>
      </w:r>
      <w:proofErr w:type="spellEnd"/>
      <w:r w:rsidRPr="005F3F74">
        <w:rPr>
          <w:sz w:val="26"/>
          <w:szCs w:val="26"/>
        </w:rPr>
        <w:t xml:space="preserve"> </w:t>
      </w:r>
      <w:proofErr w:type="spellStart"/>
      <w:r w:rsidRPr="005F3F74">
        <w:rPr>
          <w:sz w:val="26"/>
          <w:szCs w:val="26"/>
        </w:rPr>
        <w:t>cazul</w:t>
      </w:r>
      <w:proofErr w:type="spellEnd"/>
      <w:r w:rsidRPr="005F3F74">
        <w:rPr>
          <w:sz w:val="26"/>
          <w:szCs w:val="26"/>
        </w:rPr>
        <w:t xml:space="preserve"> </w:t>
      </w:r>
      <w:proofErr w:type="spellStart"/>
      <w:r w:rsidRPr="005F3F74">
        <w:rPr>
          <w:sz w:val="26"/>
          <w:szCs w:val="26"/>
        </w:rPr>
        <w:t>în</w:t>
      </w:r>
      <w:proofErr w:type="spellEnd"/>
      <w:r w:rsidRPr="005F3F74">
        <w:rPr>
          <w:sz w:val="26"/>
          <w:szCs w:val="26"/>
        </w:rPr>
        <w:t xml:space="preserve"> care </w:t>
      </w:r>
      <w:proofErr w:type="spellStart"/>
      <w:r w:rsidRPr="005F3F74">
        <w:rPr>
          <w:sz w:val="26"/>
          <w:szCs w:val="26"/>
        </w:rPr>
        <w:t>be</w:t>
      </w:r>
      <w:r w:rsidR="005F3F74">
        <w:rPr>
          <w:sz w:val="26"/>
          <w:szCs w:val="26"/>
        </w:rPr>
        <w:t>neficiarul</w:t>
      </w:r>
      <w:proofErr w:type="spellEnd"/>
      <w:r w:rsidR="005F3F74">
        <w:rPr>
          <w:sz w:val="26"/>
          <w:szCs w:val="26"/>
        </w:rPr>
        <w:t xml:space="preserve"> nu </w:t>
      </w:r>
      <w:proofErr w:type="spellStart"/>
      <w:r w:rsidR="005F3F74">
        <w:rPr>
          <w:sz w:val="26"/>
          <w:szCs w:val="26"/>
        </w:rPr>
        <w:t>onorează</w:t>
      </w:r>
      <w:proofErr w:type="spellEnd"/>
      <w:r w:rsidR="005F3F74">
        <w:rPr>
          <w:sz w:val="26"/>
          <w:szCs w:val="26"/>
        </w:rPr>
        <w:t xml:space="preserve"> </w:t>
      </w:r>
      <w:proofErr w:type="spellStart"/>
      <w:r w:rsidR="005F3F74">
        <w:rPr>
          <w:sz w:val="26"/>
          <w:szCs w:val="26"/>
        </w:rPr>
        <w:t>factura</w:t>
      </w:r>
      <w:proofErr w:type="spellEnd"/>
      <w:r w:rsidRPr="005F3F74">
        <w:rPr>
          <w:sz w:val="26"/>
          <w:szCs w:val="26"/>
        </w:rPr>
        <w:t xml:space="preserve"> </w:t>
      </w:r>
      <w:r w:rsidRPr="005C3BC5">
        <w:rPr>
          <w:sz w:val="26"/>
          <w:szCs w:val="26"/>
        </w:rPr>
        <w:t xml:space="preserve">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5F3F74"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5F3F74">
        <w:rPr>
          <w:sz w:val="26"/>
          <w:szCs w:val="26"/>
          <w:lang w:val="ro-RO"/>
        </w:rPr>
        <w:t xml:space="preserve">este de </w:t>
      </w:r>
      <w:r w:rsidR="005F3F74" w:rsidRPr="005F3F74">
        <w:rPr>
          <w:sz w:val="26"/>
          <w:szCs w:val="26"/>
          <w:lang w:val="ro-RO"/>
        </w:rPr>
        <w:t>12</w:t>
      </w:r>
      <w:r w:rsidRPr="005F3F74">
        <w:rPr>
          <w:sz w:val="26"/>
          <w:szCs w:val="26"/>
          <w:lang w:val="ro-RO"/>
        </w:rPr>
        <w:t xml:space="preserve"> luni de la punerea în funcţiune, </w:t>
      </w:r>
      <w:r w:rsidR="005F3F74" w:rsidRPr="005F3F74">
        <w:rPr>
          <w:sz w:val="26"/>
          <w:szCs w:val="26"/>
          <w:lang w:val="ro-RO"/>
        </w:rPr>
        <w:t xml:space="preserve">18 </w:t>
      </w:r>
      <w:r w:rsidRPr="005F3F74">
        <w:rPr>
          <w:sz w:val="26"/>
          <w:szCs w:val="26"/>
          <w:lang w:val="ro-RO"/>
        </w:rPr>
        <w:t>luni de la livrarea produselor către achizitor.</w:t>
      </w:r>
      <w:r w:rsidRPr="005F3F74">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D92F93" w:rsidRPr="00D0253F" w:rsidRDefault="00D215C1" w:rsidP="00491371">
      <w:pPr>
        <w:jc w:val="both"/>
        <w:rPr>
          <w:b/>
          <w:color w:val="000000"/>
          <w:sz w:val="26"/>
          <w:szCs w:val="26"/>
        </w:rPr>
      </w:pPr>
      <w:r w:rsidRPr="00D215C1">
        <w:rPr>
          <w:b/>
          <w:color w:val="FF0000"/>
          <w:sz w:val="26"/>
          <w:szCs w:val="26"/>
        </w:rPr>
        <w:t>    </w:t>
      </w:r>
      <w:r w:rsidR="00D92F93" w:rsidRPr="00D0253F">
        <w:rPr>
          <w:b/>
          <w:color w:val="000000"/>
          <w:sz w:val="26"/>
          <w:szCs w:val="26"/>
        </w:rPr>
        <w:t xml:space="preserve">9. Amendamente </w:t>
      </w:r>
    </w:p>
    <w:p w:rsidR="001B7E0A" w:rsidRPr="001B7E0A" w:rsidRDefault="00097A99" w:rsidP="001B7E0A">
      <w:pPr>
        <w:ind w:firstLine="708"/>
        <w:jc w:val="both"/>
        <w:rPr>
          <w:sz w:val="26"/>
          <w:szCs w:val="26"/>
        </w:rPr>
      </w:pPr>
      <w:r>
        <w:rPr>
          <w:rStyle w:val="l5def1"/>
          <w:rFonts w:ascii="Times New Roman" w:hAnsi="Times New Roman" w:cs="Times New Roman"/>
          <w:color w:val="auto"/>
        </w:rPr>
        <w:t>9.1</w:t>
      </w:r>
      <w:r w:rsidR="001B7E0A">
        <w:rPr>
          <w:rStyle w:val="l5def1"/>
          <w:rFonts w:ascii="Times New Roman" w:hAnsi="Times New Roman" w:cs="Times New Roman"/>
          <w:color w:val="auto"/>
        </w:rPr>
        <w:t xml:space="preserve">. </w:t>
      </w:r>
      <w:r w:rsidR="001B7E0A" w:rsidRPr="00D46056">
        <w:rPr>
          <w:rStyle w:val="l5def1"/>
          <w:rFonts w:ascii="Times New Roman" w:hAnsi="Times New Roman" w:cs="Times New Roman"/>
          <w:color w:val="auto"/>
        </w:rPr>
        <w:t xml:space="preserve">Suplimentar fata de situatiile prezentate la </w:t>
      </w:r>
      <w:r w:rsidR="001B7E0A" w:rsidRPr="001B7E0A">
        <w:rPr>
          <w:rStyle w:val="l5def1"/>
          <w:rFonts w:ascii="Times New Roman" w:hAnsi="Times New Roman" w:cs="Times New Roman"/>
          <w:color w:val="auto"/>
        </w:rPr>
        <w:t>Cap.12</w:t>
      </w:r>
      <w:r w:rsidR="001B7E0A">
        <w:rPr>
          <w:rStyle w:val="l5def1"/>
          <w:rFonts w:ascii="Times New Roman" w:hAnsi="Times New Roman" w:cs="Times New Roman"/>
          <w:color w:val="auto"/>
        </w:rPr>
        <w:t xml:space="preserve"> „Cesiunea”</w:t>
      </w:r>
      <w:r w:rsidR="001B7E0A" w:rsidRPr="00D46056">
        <w:rPr>
          <w:rStyle w:val="l5def1"/>
          <w:rFonts w:ascii="Times New Roman" w:hAnsi="Times New Roman" w:cs="Times New Roman"/>
          <w:color w:val="auto"/>
        </w:rPr>
        <w:t xml:space="preserve">, </w:t>
      </w:r>
      <w:r w:rsidR="001B7E0A"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D46056">
        <w:rPr>
          <w:sz w:val="26"/>
          <w:szCs w:val="26"/>
        </w:rPr>
        <w:t xml:space="preserve"> normative in materia </w:t>
      </w:r>
      <w:r w:rsidR="001B7E0A" w:rsidRPr="001B7E0A">
        <w:rPr>
          <w:sz w:val="26"/>
          <w:szCs w:val="26"/>
        </w:rPr>
        <w:t>achizitiilor sectoriale referitoare la modificarea contractului sectorial.</w:t>
      </w:r>
    </w:p>
    <w:p w:rsidR="001B7E0A" w:rsidRPr="001B7E0A" w:rsidRDefault="00097A99" w:rsidP="001B7E0A">
      <w:pPr>
        <w:ind w:firstLine="708"/>
        <w:jc w:val="both"/>
        <w:rPr>
          <w:rStyle w:val="l5def1"/>
          <w:rFonts w:ascii="Times New Roman" w:hAnsi="Times New Roman" w:cs="Times New Roman"/>
          <w:iCs/>
          <w:color w:val="auto"/>
        </w:rPr>
      </w:pPr>
      <w:r>
        <w:rPr>
          <w:sz w:val="26"/>
          <w:szCs w:val="26"/>
        </w:rPr>
        <w:t>9.2</w:t>
      </w:r>
      <w:r w:rsidR="001B7E0A" w:rsidRPr="001B7E0A">
        <w:rPr>
          <w:sz w:val="26"/>
          <w:szCs w:val="26"/>
        </w:rPr>
        <w:t>.</w:t>
      </w:r>
      <w:r w:rsidR="001B7E0A" w:rsidRPr="001B7E0A">
        <w:rPr>
          <w:sz w:val="20"/>
          <w:szCs w:val="20"/>
        </w:rPr>
        <w:t xml:space="preserve"> </w:t>
      </w:r>
      <w:r w:rsidR="001B7E0A"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097A99" w:rsidP="001B7E0A">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9.3</w:t>
      </w:r>
      <w:r w:rsidR="001B7E0A" w:rsidRPr="001B7E0A">
        <w:rPr>
          <w:rStyle w:val="l5def1"/>
          <w:rFonts w:ascii="Times New Roman" w:hAnsi="Times New Roman" w:cs="Times New Roman"/>
          <w:iCs/>
          <w:color w:val="auto"/>
        </w:rPr>
        <w:t>.</w:t>
      </w:r>
      <w:r w:rsidR="001B7E0A" w:rsidRPr="001B7E0A">
        <w:rPr>
          <w:sz w:val="20"/>
          <w:szCs w:val="20"/>
        </w:rPr>
        <w:t xml:space="preserve"> </w:t>
      </w:r>
      <w:r w:rsidR="001B7E0A"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001B7E0A"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Default="001B7E0A" w:rsidP="001B7E0A">
      <w:pPr>
        <w:jc w:val="both"/>
        <w:rPr>
          <w:b/>
          <w:sz w:val="26"/>
          <w:szCs w:val="26"/>
        </w:rPr>
      </w:pPr>
      <w:r>
        <w:rPr>
          <w:b/>
          <w:sz w:val="26"/>
          <w:szCs w:val="26"/>
        </w:rPr>
        <w:t xml:space="preserve">  </w:t>
      </w:r>
    </w:p>
    <w:p w:rsidR="001B7E0A" w:rsidRPr="007A5E4F" w:rsidRDefault="001B7E0A" w:rsidP="007A5E4F">
      <w:pPr>
        <w:pStyle w:val="ListParagraph"/>
        <w:spacing w:line="276" w:lineRule="auto"/>
        <w:ind w:left="0"/>
        <w:contextualSpacing w:val="0"/>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E52BA9" w:rsidRDefault="001B7E0A" w:rsidP="001B7E0A">
      <w:pPr>
        <w:pStyle w:val="ListParagraph"/>
        <w:ind w:left="0" w:firstLine="708"/>
        <w:contextualSpacing w:val="0"/>
        <w:jc w:val="both"/>
        <w:rPr>
          <w:sz w:val="26"/>
          <w:szCs w:val="26"/>
        </w:rPr>
      </w:pP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5F3F74" w:rsidRDefault="005F3F74" w:rsidP="005B6B3B">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5F3F74">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de </w:t>
      </w:r>
      <w:r w:rsidR="00D92F93" w:rsidRPr="005F3F74">
        <w:rPr>
          <w:b/>
          <w:sz w:val="26"/>
          <w:szCs w:val="26"/>
        </w:rPr>
        <w:t xml:space="preserve">achiziţie </w:t>
      </w:r>
      <w:r w:rsidR="005F3F74" w:rsidRPr="005F3F74">
        <w:rPr>
          <w:b/>
          <w:sz w:val="26"/>
          <w:szCs w:val="26"/>
        </w:rPr>
        <w:t>directă</w:t>
      </w:r>
      <w:r w:rsidR="00D92F93">
        <w:rPr>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097A99" w:rsidRDefault="00B33D02" w:rsidP="00AE01DC">
      <w:pPr>
        <w:spacing w:line="276" w:lineRule="auto"/>
        <w:ind w:left="708" w:firstLine="708"/>
        <w:jc w:val="both"/>
        <w:rPr>
          <w:sz w:val="26"/>
          <w:szCs w:val="26"/>
        </w:rPr>
      </w:pPr>
      <w:r w:rsidRPr="00097A99">
        <w:rPr>
          <w:sz w:val="26"/>
          <w:szCs w:val="26"/>
        </w:rPr>
        <w:t xml:space="preserve">Director </w:t>
      </w:r>
      <w:r w:rsidR="00AE01DC" w:rsidRPr="00097A99">
        <w:rPr>
          <w:sz w:val="26"/>
          <w:szCs w:val="26"/>
        </w:rPr>
        <w:t>Tehnic</w:t>
      </w:r>
    </w:p>
    <w:p w:rsidR="00AE01DC" w:rsidRPr="00097A99" w:rsidRDefault="001B5C04" w:rsidP="00AE01DC">
      <w:pPr>
        <w:spacing w:line="276" w:lineRule="auto"/>
        <w:ind w:left="708" w:firstLine="708"/>
        <w:jc w:val="both"/>
        <w:rPr>
          <w:sz w:val="26"/>
          <w:szCs w:val="26"/>
        </w:rPr>
      </w:pPr>
      <w:r w:rsidRPr="00097A99">
        <w:rPr>
          <w:sz w:val="26"/>
          <w:szCs w:val="26"/>
        </w:rPr>
        <w:t>Stelian MAZILU</w:t>
      </w:r>
    </w:p>
    <w:p w:rsidR="008B7E28" w:rsidRPr="00AE01DC" w:rsidRDefault="008B7E28"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Serviciul Achiziţii și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B33D02" w:rsidRDefault="00B33D02" w:rsidP="00B33D02">
      <w:pPr>
        <w:rPr>
          <w:sz w:val="26"/>
          <w:szCs w:val="26"/>
        </w:rPr>
      </w:pPr>
      <w:r>
        <w:rPr>
          <w:sz w:val="26"/>
          <w:szCs w:val="26"/>
        </w:rPr>
        <w:tab/>
      </w:r>
      <w:r>
        <w:rPr>
          <w:sz w:val="26"/>
          <w:szCs w:val="26"/>
        </w:rPr>
        <w:tab/>
        <w:t>Responsabil contract</w:t>
      </w:r>
    </w:p>
    <w:p w:rsidR="005F3F74" w:rsidRDefault="005F3F74" w:rsidP="00B33D02">
      <w:pPr>
        <w:rPr>
          <w:sz w:val="26"/>
          <w:szCs w:val="26"/>
        </w:rPr>
      </w:pPr>
      <w:r>
        <w:rPr>
          <w:sz w:val="26"/>
          <w:szCs w:val="26"/>
        </w:rPr>
        <w:tab/>
      </w:r>
      <w:r>
        <w:rPr>
          <w:sz w:val="26"/>
          <w:szCs w:val="26"/>
        </w:rPr>
        <w:tab/>
        <w:t>Denisa NEAGU</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701" w:type="dxa"/>
        <w:tblLayout w:type="fixed"/>
        <w:tblLook w:val="0000" w:firstRow="0" w:lastRow="0" w:firstColumn="0" w:lastColumn="0" w:noHBand="0" w:noVBand="0"/>
      </w:tblPr>
      <w:tblGrid>
        <w:gridCol w:w="615"/>
        <w:gridCol w:w="4680"/>
        <w:gridCol w:w="720"/>
        <w:gridCol w:w="802"/>
        <w:gridCol w:w="376"/>
        <w:gridCol w:w="900"/>
        <w:gridCol w:w="95"/>
        <w:gridCol w:w="1559"/>
        <w:gridCol w:w="1701"/>
        <w:gridCol w:w="2127"/>
        <w:gridCol w:w="2126"/>
      </w:tblGrid>
      <w:tr w:rsidR="005F3F74" w:rsidRPr="00A227EE" w:rsidTr="005F3F74">
        <w:trPr>
          <w:gridAfter w:val="5"/>
          <w:wAfter w:w="7608" w:type="dxa"/>
          <w:trHeight w:val="450"/>
        </w:trPr>
        <w:tc>
          <w:tcPr>
            <w:tcW w:w="615" w:type="dxa"/>
            <w:tcBorders>
              <w:top w:val="nil"/>
              <w:left w:val="nil"/>
              <w:bottom w:val="single" w:sz="4" w:space="0" w:color="auto"/>
              <w:right w:val="nil"/>
            </w:tcBorders>
            <w:noWrap/>
            <w:vAlign w:val="bottom"/>
          </w:tcPr>
          <w:p w:rsidR="005F3F74" w:rsidRPr="00A227EE" w:rsidRDefault="005F3F74" w:rsidP="00955320">
            <w:pPr>
              <w:rPr>
                <w:rFonts w:ascii="Arial" w:hAnsi="Arial" w:cs="Arial"/>
              </w:rPr>
            </w:pPr>
          </w:p>
        </w:tc>
        <w:tc>
          <w:tcPr>
            <w:tcW w:w="4680" w:type="dxa"/>
            <w:tcBorders>
              <w:top w:val="nil"/>
              <w:left w:val="nil"/>
              <w:bottom w:val="single" w:sz="4" w:space="0" w:color="auto"/>
              <w:right w:val="nil"/>
            </w:tcBorders>
            <w:noWrap/>
            <w:vAlign w:val="bottom"/>
          </w:tcPr>
          <w:p w:rsidR="005F3F74" w:rsidRPr="00A227EE" w:rsidRDefault="005F3F74" w:rsidP="00955320">
            <w:pPr>
              <w:rPr>
                <w:rFonts w:ascii="Arial" w:hAnsi="Arial" w:cs="Arial"/>
                <w:b/>
                <w:bCs/>
              </w:rPr>
            </w:pPr>
          </w:p>
        </w:tc>
        <w:tc>
          <w:tcPr>
            <w:tcW w:w="720" w:type="dxa"/>
            <w:tcBorders>
              <w:top w:val="nil"/>
              <w:left w:val="nil"/>
              <w:bottom w:val="single" w:sz="4" w:space="0" w:color="auto"/>
              <w:right w:val="nil"/>
            </w:tcBorders>
            <w:noWrap/>
            <w:vAlign w:val="bottom"/>
          </w:tcPr>
          <w:p w:rsidR="005F3F74" w:rsidRPr="00A227EE" w:rsidRDefault="005F3F74" w:rsidP="00955320">
            <w:pPr>
              <w:rPr>
                <w:rFonts w:ascii="Arial" w:hAnsi="Arial" w:cs="Arial"/>
              </w:rPr>
            </w:pPr>
          </w:p>
        </w:tc>
        <w:tc>
          <w:tcPr>
            <w:tcW w:w="802" w:type="dxa"/>
            <w:tcBorders>
              <w:top w:val="nil"/>
              <w:left w:val="nil"/>
              <w:bottom w:val="single" w:sz="4" w:space="0" w:color="auto"/>
              <w:right w:val="nil"/>
            </w:tcBorders>
            <w:noWrap/>
            <w:vAlign w:val="bottom"/>
          </w:tcPr>
          <w:p w:rsidR="005F3F74" w:rsidRPr="00A227EE" w:rsidRDefault="005F3F74" w:rsidP="00955320">
            <w:pPr>
              <w:rPr>
                <w:rFonts w:ascii="Arial" w:hAnsi="Arial" w:cs="Arial"/>
              </w:rPr>
            </w:pPr>
          </w:p>
        </w:tc>
        <w:tc>
          <w:tcPr>
            <w:tcW w:w="376" w:type="dxa"/>
            <w:tcBorders>
              <w:top w:val="nil"/>
              <w:left w:val="nil"/>
              <w:bottom w:val="single" w:sz="4" w:space="0" w:color="auto"/>
              <w:right w:val="nil"/>
            </w:tcBorders>
          </w:tcPr>
          <w:p w:rsidR="005F3F74" w:rsidRPr="00A227EE" w:rsidRDefault="005F3F74" w:rsidP="00955320">
            <w:pPr>
              <w:rPr>
                <w:rFonts w:ascii="Arial" w:hAnsi="Arial" w:cs="Arial"/>
              </w:rPr>
            </w:pPr>
          </w:p>
        </w:tc>
        <w:tc>
          <w:tcPr>
            <w:tcW w:w="900" w:type="dxa"/>
            <w:tcBorders>
              <w:top w:val="nil"/>
              <w:left w:val="nil"/>
              <w:bottom w:val="single" w:sz="4" w:space="0" w:color="auto"/>
              <w:right w:val="nil"/>
            </w:tcBorders>
          </w:tcPr>
          <w:p w:rsidR="005F3F74" w:rsidRPr="00A227EE" w:rsidRDefault="005F3F74" w:rsidP="00955320">
            <w:pPr>
              <w:rPr>
                <w:rFonts w:ascii="Arial" w:hAnsi="Arial" w:cs="Arial"/>
              </w:rPr>
            </w:pPr>
          </w:p>
        </w:tc>
      </w:tr>
      <w:tr w:rsidR="005F3F74" w:rsidRPr="00A227EE" w:rsidTr="005F3F74">
        <w:trPr>
          <w:trHeight w:val="877"/>
        </w:trPr>
        <w:tc>
          <w:tcPr>
            <w:tcW w:w="615" w:type="dxa"/>
            <w:tcBorders>
              <w:top w:val="single" w:sz="4" w:space="0" w:color="auto"/>
              <w:left w:val="single" w:sz="4" w:space="0" w:color="auto"/>
              <w:bottom w:val="single" w:sz="4" w:space="0" w:color="auto"/>
              <w:right w:val="single" w:sz="4" w:space="0" w:color="auto"/>
            </w:tcBorders>
            <w:vAlign w:val="center"/>
          </w:tcPr>
          <w:p w:rsidR="005F3F74" w:rsidRPr="00A227EE" w:rsidRDefault="005F3F74" w:rsidP="00955320">
            <w:pPr>
              <w:jc w:val="center"/>
              <w:rPr>
                <w:rFonts w:ascii="Arial" w:hAnsi="Arial" w:cs="Arial"/>
                <w:b/>
                <w:bCs/>
              </w:rPr>
            </w:pPr>
            <w:r>
              <w:rPr>
                <w:rFonts w:ascii="Arial" w:hAnsi="Arial" w:cs="Arial"/>
                <w:b/>
                <w:bCs/>
              </w:rPr>
              <w:t>N</w:t>
            </w:r>
            <w:r w:rsidRPr="00A227EE">
              <w:rPr>
                <w:rFonts w:ascii="Arial" w:hAnsi="Arial" w:cs="Arial"/>
                <w:b/>
                <w:bCs/>
              </w:rPr>
              <w:t>r.</w:t>
            </w:r>
            <w:r>
              <w:rPr>
                <w:rFonts w:ascii="Arial" w:hAnsi="Arial" w:cs="Arial"/>
                <w:b/>
                <w:bCs/>
              </w:rPr>
              <w:t xml:space="preserve"> </w:t>
            </w:r>
            <w:r w:rsidRPr="00A227EE">
              <w:rPr>
                <w:rFonts w:ascii="Arial" w:hAnsi="Arial" w:cs="Arial"/>
                <w:b/>
                <w:bCs/>
              </w:rPr>
              <w:t>crt</w:t>
            </w:r>
          </w:p>
        </w:tc>
        <w:tc>
          <w:tcPr>
            <w:tcW w:w="4680" w:type="dxa"/>
            <w:tcBorders>
              <w:top w:val="single" w:sz="4" w:space="0" w:color="auto"/>
              <w:left w:val="single" w:sz="4" w:space="0" w:color="auto"/>
              <w:bottom w:val="single" w:sz="4" w:space="0" w:color="auto"/>
              <w:right w:val="single" w:sz="4" w:space="0" w:color="auto"/>
            </w:tcBorders>
            <w:vAlign w:val="center"/>
          </w:tcPr>
          <w:p w:rsidR="005F3F74" w:rsidRPr="00A227EE" w:rsidRDefault="005F3F74" w:rsidP="005F3F74">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tcBorders>
              <w:top w:val="single" w:sz="4" w:space="0" w:color="auto"/>
              <w:left w:val="single" w:sz="4" w:space="0" w:color="auto"/>
              <w:bottom w:val="single" w:sz="4" w:space="0" w:color="auto"/>
              <w:right w:val="single" w:sz="4" w:space="0" w:color="auto"/>
            </w:tcBorders>
            <w:vAlign w:val="center"/>
          </w:tcPr>
          <w:p w:rsidR="005F3F74" w:rsidRPr="00A227EE" w:rsidRDefault="005F3F74" w:rsidP="00955320">
            <w:pPr>
              <w:jc w:val="center"/>
              <w:rPr>
                <w:rFonts w:ascii="Arial" w:hAnsi="Arial" w:cs="Arial"/>
                <w:b/>
                <w:bCs/>
              </w:rPr>
            </w:pPr>
            <w:r>
              <w:rPr>
                <w:rFonts w:ascii="Arial" w:hAnsi="Arial" w:cs="Arial"/>
                <w:b/>
                <w:bCs/>
              </w:rPr>
              <w:t>U</w:t>
            </w:r>
            <w:r w:rsidRPr="00A227EE">
              <w:rPr>
                <w:rFonts w:ascii="Arial" w:hAnsi="Arial" w:cs="Arial"/>
                <w:b/>
                <w:bCs/>
              </w:rPr>
              <w:t>M</w:t>
            </w:r>
          </w:p>
        </w:tc>
        <w:tc>
          <w:tcPr>
            <w:tcW w:w="2173" w:type="dxa"/>
            <w:gridSpan w:val="4"/>
            <w:tcBorders>
              <w:top w:val="single" w:sz="4" w:space="0" w:color="auto"/>
              <w:left w:val="single" w:sz="4" w:space="0" w:color="auto"/>
              <w:bottom w:val="single" w:sz="4" w:space="0" w:color="auto"/>
              <w:right w:val="single" w:sz="4" w:space="0" w:color="auto"/>
            </w:tcBorders>
            <w:vAlign w:val="center"/>
          </w:tcPr>
          <w:p w:rsidR="005F3F74" w:rsidRPr="00A227EE" w:rsidRDefault="005F3F74" w:rsidP="00955320">
            <w:pPr>
              <w:jc w:val="center"/>
              <w:rPr>
                <w:rFonts w:ascii="Arial" w:hAnsi="Arial" w:cs="Arial"/>
                <w:b/>
                <w:bCs/>
              </w:rPr>
            </w:pPr>
            <w:r>
              <w:rPr>
                <w:rFonts w:ascii="Arial" w:hAnsi="Arial" w:cs="Arial"/>
                <w:b/>
                <w:bCs/>
              </w:rPr>
              <w:t>Cantitate</w:t>
            </w:r>
          </w:p>
        </w:tc>
        <w:tc>
          <w:tcPr>
            <w:tcW w:w="1559" w:type="dxa"/>
            <w:tcBorders>
              <w:top w:val="single" w:sz="4" w:space="0" w:color="auto"/>
              <w:left w:val="single" w:sz="4" w:space="0" w:color="auto"/>
              <w:bottom w:val="single" w:sz="4" w:space="0" w:color="auto"/>
              <w:right w:val="single" w:sz="4" w:space="0" w:color="auto"/>
            </w:tcBorders>
          </w:tcPr>
          <w:p w:rsidR="005F3F74" w:rsidRPr="00A227EE" w:rsidRDefault="005F3F74"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701" w:type="dxa"/>
            <w:tcBorders>
              <w:top w:val="single" w:sz="4" w:space="0" w:color="auto"/>
              <w:left w:val="single" w:sz="4" w:space="0" w:color="auto"/>
              <w:bottom w:val="single" w:sz="4" w:space="0" w:color="auto"/>
              <w:right w:val="single" w:sz="4" w:space="0" w:color="auto"/>
            </w:tcBorders>
          </w:tcPr>
          <w:p w:rsidR="005F3F74" w:rsidRDefault="005F3F74" w:rsidP="00955320">
            <w:pPr>
              <w:jc w:val="center"/>
              <w:rPr>
                <w:rFonts w:ascii="Arial" w:hAnsi="Arial" w:cs="Arial"/>
                <w:b/>
                <w:bCs/>
              </w:rPr>
            </w:pPr>
            <w:r w:rsidRPr="00A227EE">
              <w:rPr>
                <w:rFonts w:ascii="Arial" w:hAnsi="Arial" w:cs="Arial"/>
                <w:b/>
                <w:bCs/>
              </w:rPr>
              <w:t>PRET TOTAL</w:t>
            </w:r>
          </w:p>
          <w:p w:rsidR="005F3F74" w:rsidRPr="00EC287C" w:rsidRDefault="005F3F74" w:rsidP="00955320">
            <w:pPr>
              <w:jc w:val="center"/>
              <w:rPr>
                <w:rFonts w:ascii="Arial" w:hAnsi="Arial" w:cs="Arial"/>
                <w:bCs/>
                <w:sz w:val="16"/>
                <w:szCs w:val="16"/>
              </w:rPr>
            </w:pPr>
            <w:r w:rsidRPr="00EC287C">
              <w:rPr>
                <w:rFonts w:ascii="Arial" w:hAnsi="Arial" w:cs="Arial"/>
                <w:bCs/>
                <w:sz w:val="16"/>
                <w:szCs w:val="16"/>
              </w:rPr>
              <w:t>(lei fara TVA)</w:t>
            </w:r>
          </w:p>
        </w:tc>
        <w:tc>
          <w:tcPr>
            <w:tcW w:w="2127" w:type="dxa"/>
            <w:tcBorders>
              <w:top w:val="single" w:sz="4" w:space="0" w:color="auto"/>
              <w:right w:val="single" w:sz="4" w:space="0" w:color="auto"/>
            </w:tcBorders>
          </w:tcPr>
          <w:p w:rsidR="005F3F74" w:rsidRPr="000362CC" w:rsidRDefault="005F3F74" w:rsidP="00A22759">
            <w:pPr>
              <w:rPr>
                <w:rFonts w:ascii="Arial" w:hAnsi="Arial" w:cs="Arial"/>
                <w:b/>
                <w:bCs/>
              </w:rPr>
            </w:pPr>
          </w:p>
          <w:p w:rsidR="005F3F74" w:rsidRPr="000362CC" w:rsidRDefault="005F3F74" w:rsidP="00A22759">
            <w:pPr>
              <w:rPr>
                <w:rFonts w:ascii="Arial" w:hAnsi="Arial" w:cs="Arial"/>
                <w:b/>
                <w:bCs/>
              </w:rPr>
            </w:pPr>
            <w:r w:rsidRPr="000362CC">
              <w:rPr>
                <w:rFonts w:ascii="Arial" w:hAnsi="Arial" w:cs="Arial"/>
                <w:b/>
                <w:bCs/>
                <w:sz w:val="22"/>
                <w:szCs w:val="22"/>
              </w:rPr>
              <w:t>PRODUCATOR</w:t>
            </w:r>
          </w:p>
        </w:tc>
        <w:tc>
          <w:tcPr>
            <w:tcW w:w="2126" w:type="dxa"/>
            <w:tcBorders>
              <w:top w:val="single" w:sz="4" w:space="0" w:color="auto"/>
              <w:right w:val="single" w:sz="4" w:space="0" w:color="auto"/>
            </w:tcBorders>
          </w:tcPr>
          <w:p w:rsidR="005F3F74" w:rsidRPr="000362CC" w:rsidRDefault="005F3F74" w:rsidP="00A22759">
            <w:pPr>
              <w:rPr>
                <w:rFonts w:ascii="Arial" w:hAnsi="Arial" w:cs="Arial"/>
                <w:b/>
                <w:bCs/>
              </w:rPr>
            </w:pPr>
            <w:r w:rsidRPr="000362CC">
              <w:rPr>
                <w:rFonts w:ascii="Arial" w:hAnsi="Arial" w:cs="Arial"/>
                <w:b/>
                <w:bCs/>
                <w:sz w:val="22"/>
                <w:szCs w:val="22"/>
              </w:rPr>
              <w:t>TERMEN DE LIVRARE</w:t>
            </w:r>
          </w:p>
        </w:tc>
      </w:tr>
      <w:tr w:rsidR="005F3F74" w:rsidRPr="00A227EE" w:rsidTr="00907D10">
        <w:trPr>
          <w:trHeight w:val="848"/>
        </w:trPr>
        <w:tc>
          <w:tcPr>
            <w:tcW w:w="615" w:type="dxa"/>
            <w:tcBorders>
              <w:top w:val="nil"/>
              <w:left w:val="single" w:sz="4" w:space="0" w:color="auto"/>
              <w:bottom w:val="single" w:sz="4" w:space="0" w:color="auto"/>
              <w:right w:val="single" w:sz="4" w:space="0" w:color="auto"/>
            </w:tcBorders>
            <w:vAlign w:val="center"/>
          </w:tcPr>
          <w:p w:rsidR="005F3F74" w:rsidRPr="00A227EE" w:rsidRDefault="005F3F74"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5F3F74" w:rsidRPr="00A227EE" w:rsidRDefault="005F3F74" w:rsidP="00955320">
            <w:pPr>
              <w:jc w:val="center"/>
              <w:rPr>
                <w:rFonts w:ascii="Arial" w:hAnsi="Arial" w:cs="Arial"/>
              </w:rPr>
            </w:pPr>
            <w:r>
              <w:rPr>
                <w:rFonts w:ascii="Arial" w:hAnsi="Arial" w:cs="Arial"/>
              </w:rPr>
              <w:t>Labirinți de etanșare radială pentru PAR, material S235JOW sau echivalent(*)</w:t>
            </w:r>
          </w:p>
        </w:tc>
        <w:tc>
          <w:tcPr>
            <w:tcW w:w="720" w:type="dxa"/>
            <w:tcBorders>
              <w:top w:val="single" w:sz="4" w:space="0" w:color="auto"/>
              <w:left w:val="nil"/>
              <w:bottom w:val="single" w:sz="4" w:space="0" w:color="auto"/>
              <w:right w:val="single" w:sz="4" w:space="0" w:color="auto"/>
            </w:tcBorders>
            <w:vAlign w:val="center"/>
          </w:tcPr>
          <w:p w:rsidR="005F3F74" w:rsidRPr="00A227EE" w:rsidRDefault="005F3F74" w:rsidP="00955320">
            <w:pPr>
              <w:jc w:val="center"/>
              <w:rPr>
                <w:rFonts w:ascii="Arial" w:hAnsi="Arial" w:cs="Arial"/>
              </w:rPr>
            </w:pPr>
          </w:p>
        </w:tc>
        <w:tc>
          <w:tcPr>
            <w:tcW w:w="2173" w:type="dxa"/>
            <w:gridSpan w:val="4"/>
            <w:tcBorders>
              <w:top w:val="single" w:sz="4" w:space="0" w:color="auto"/>
              <w:left w:val="nil"/>
              <w:bottom w:val="single" w:sz="4" w:space="0" w:color="auto"/>
              <w:right w:val="single" w:sz="4" w:space="0" w:color="auto"/>
            </w:tcBorders>
            <w:vAlign w:val="center"/>
          </w:tcPr>
          <w:p w:rsidR="005F3F74" w:rsidRPr="00A227EE" w:rsidRDefault="005F3F74" w:rsidP="00955320">
            <w:pPr>
              <w:jc w:val="center"/>
              <w:rPr>
                <w:rFonts w:ascii="Arial" w:hAnsi="Arial" w:cs="Arial"/>
                <w:b/>
                <w:bCs/>
              </w:rPr>
            </w:pPr>
          </w:p>
        </w:tc>
        <w:tc>
          <w:tcPr>
            <w:tcW w:w="1559" w:type="dxa"/>
            <w:tcBorders>
              <w:top w:val="single" w:sz="4" w:space="0" w:color="auto"/>
              <w:left w:val="nil"/>
              <w:bottom w:val="single" w:sz="4" w:space="0" w:color="auto"/>
              <w:right w:val="single" w:sz="4" w:space="0" w:color="auto"/>
            </w:tcBorders>
          </w:tcPr>
          <w:p w:rsidR="005F3F74" w:rsidRPr="00A227EE" w:rsidRDefault="005F3F74" w:rsidP="00955320">
            <w:pPr>
              <w:jc w:val="center"/>
              <w:rPr>
                <w:rFonts w:ascii="Arial" w:hAnsi="Arial" w:cs="Arial"/>
                <w:b/>
                <w:bCs/>
                <w:color w:val="0000FF"/>
              </w:rPr>
            </w:pPr>
          </w:p>
        </w:tc>
        <w:tc>
          <w:tcPr>
            <w:tcW w:w="1701" w:type="dxa"/>
            <w:tcBorders>
              <w:top w:val="single" w:sz="4" w:space="0" w:color="auto"/>
              <w:left w:val="nil"/>
              <w:bottom w:val="single" w:sz="4" w:space="0" w:color="auto"/>
              <w:right w:val="single" w:sz="4" w:space="0" w:color="auto"/>
            </w:tcBorders>
          </w:tcPr>
          <w:p w:rsidR="005F3F74" w:rsidRPr="00A227EE" w:rsidRDefault="005F3F74" w:rsidP="00955320">
            <w:pPr>
              <w:jc w:val="center"/>
              <w:rPr>
                <w:rFonts w:ascii="Arial" w:hAnsi="Arial" w:cs="Arial"/>
                <w:b/>
                <w:bCs/>
                <w:color w:val="0000FF"/>
              </w:rPr>
            </w:pPr>
          </w:p>
        </w:tc>
        <w:tc>
          <w:tcPr>
            <w:tcW w:w="2127" w:type="dxa"/>
            <w:tcBorders>
              <w:top w:val="single" w:sz="4" w:space="0" w:color="auto"/>
              <w:bottom w:val="single" w:sz="4" w:space="0" w:color="auto"/>
              <w:right w:val="single" w:sz="4" w:space="0" w:color="auto"/>
            </w:tcBorders>
            <w:textDirection w:val="btLr"/>
          </w:tcPr>
          <w:p w:rsidR="005F3F74" w:rsidRPr="00A227EE" w:rsidRDefault="005F3F74" w:rsidP="00613F7D">
            <w:pPr>
              <w:ind w:left="113" w:right="113"/>
              <w:rPr>
                <w:rFonts w:ascii="Arial" w:hAnsi="Arial" w:cs="Arial"/>
                <w:b/>
                <w:bCs/>
                <w:color w:val="0000FF"/>
              </w:rPr>
            </w:pPr>
          </w:p>
        </w:tc>
        <w:tc>
          <w:tcPr>
            <w:tcW w:w="2126" w:type="dxa"/>
            <w:tcBorders>
              <w:top w:val="single" w:sz="4" w:space="0" w:color="auto"/>
              <w:bottom w:val="single" w:sz="4" w:space="0" w:color="auto"/>
              <w:right w:val="single" w:sz="4" w:space="0" w:color="auto"/>
            </w:tcBorders>
            <w:textDirection w:val="btLr"/>
          </w:tcPr>
          <w:p w:rsidR="005F3F74" w:rsidRPr="00A227EE" w:rsidRDefault="005F3F74" w:rsidP="00A22759">
            <w:pPr>
              <w:ind w:left="113" w:right="113"/>
              <w:rPr>
                <w:rFonts w:ascii="Arial" w:hAnsi="Arial" w:cs="Arial"/>
                <w:b/>
                <w:bCs/>
                <w:color w:val="0000FF"/>
              </w:rPr>
            </w:pPr>
          </w:p>
        </w:tc>
      </w:tr>
      <w:tr w:rsidR="005F3F74" w:rsidRPr="00A227EE" w:rsidTr="005F3F74">
        <w:trPr>
          <w:trHeight w:val="588"/>
        </w:trPr>
        <w:tc>
          <w:tcPr>
            <w:tcW w:w="615" w:type="dxa"/>
            <w:tcBorders>
              <w:top w:val="nil"/>
              <w:left w:val="single" w:sz="4" w:space="0" w:color="auto"/>
              <w:bottom w:val="single" w:sz="4" w:space="0" w:color="auto"/>
              <w:right w:val="single" w:sz="4" w:space="0" w:color="auto"/>
            </w:tcBorders>
            <w:vAlign w:val="center"/>
          </w:tcPr>
          <w:p w:rsidR="005F3F74" w:rsidRPr="00A227EE" w:rsidRDefault="005F3F74"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5F3F74" w:rsidRPr="00A227EE" w:rsidRDefault="005F3F74" w:rsidP="00955320">
            <w:pPr>
              <w:jc w:val="center"/>
              <w:rPr>
                <w:rFonts w:ascii="Arial" w:hAnsi="Arial" w:cs="Arial"/>
              </w:rPr>
            </w:pPr>
            <w:r w:rsidRPr="00A227EE">
              <w:rPr>
                <w:rFonts w:ascii="Arial" w:hAnsi="Arial" w:cs="Arial"/>
              </w:rPr>
              <w:t>TOTAL fara TVA</w:t>
            </w:r>
          </w:p>
        </w:tc>
        <w:tc>
          <w:tcPr>
            <w:tcW w:w="720" w:type="dxa"/>
            <w:tcBorders>
              <w:top w:val="nil"/>
              <w:left w:val="nil"/>
              <w:bottom w:val="single" w:sz="4" w:space="0" w:color="auto"/>
              <w:right w:val="single" w:sz="4" w:space="0" w:color="auto"/>
            </w:tcBorders>
            <w:vAlign w:val="center"/>
          </w:tcPr>
          <w:p w:rsidR="005F3F74" w:rsidRPr="00A227EE" w:rsidRDefault="005F3F74" w:rsidP="00955320">
            <w:pPr>
              <w:jc w:val="center"/>
              <w:rPr>
                <w:rFonts w:ascii="Arial" w:hAnsi="Arial" w:cs="Arial"/>
              </w:rPr>
            </w:pPr>
          </w:p>
        </w:tc>
        <w:tc>
          <w:tcPr>
            <w:tcW w:w="2173" w:type="dxa"/>
            <w:gridSpan w:val="4"/>
            <w:tcBorders>
              <w:top w:val="nil"/>
              <w:left w:val="nil"/>
              <w:bottom w:val="single" w:sz="4" w:space="0" w:color="auto"/>
              <w:right w:val="single" w:sz="4" w:space="0" w:color="auto"/>
            </w:tcBorders>
            <w:vAlign w:val="center"/>
          </w:tcPr>
          <w:p w:rsidR="005F3F74" w:rsidRPr="00A227EE" w:rsidRDefault="005F3F74" w:rsidP="00955320">
            <w:pPr>
              <w:jc w:val="center"/>
              <w:rPr>
                <w:rFonts w:ascii="Arial" w:hAnsi="Arial" w:cs="Arial"/>
                <w:b/>
                <w:bCs/>
              </w:rPr>
            </w:pPr>
          </w:p>
        </w:tc>
        <w:tc>
          <w:tcPr>
            <w:tcW w:w="1559" w:type="dxa"/>
            <w:tcBorders>
              <w:top w:val="nil"/>
              <w:left w:val="nil"/>
              <w:bottom w:val="single" w:sz="4" w:space="0" w:color="auto"/>
              <w:right w:val="single" w:sz="4" w:space="0" w:color="auto"/>
            </w:tcBorders>
          </w:tcPr>
          <w:p w:rsidR="005F3F74" w:rsidRPr="00A227EE" w:rsidRDefault="005F3F74" w:rsidP="00955320">
            <w:pPr>
              <w:jc w:val="center"/>
              <w:rPr>
                <w:rFonts w:ascii="Arial" w:hAnsi="Arial" w:cs="Arial"/>
                <w:b/>
                <w:bCs/>
                <w:color w:val="0000FF"/>
              </w:rPr>
            </w:pPr>
          </w:p>
        </w:tc>
        <w:tc>
          <w:tcPr>
            <w:tcW w:w="1701" w:type="dxa"/>
            <w:tcBorders>
              <w:top w:val="nil"/>
              <w:left w:val="nil"/>
              <w:bottom w:val="single" w:sz="4" w:space="0" w:color="auto"/>
              <w:right w:val="single" w:sz="4" w:space="0" w:color="auto"/>
            </w:tcBorders>
          </w:tcPr>
          <w:p w:rsidR="005F3F74" w:rsidRPr="00A227EE" w:rsidRDefault="005F3F74" w:rsidP="00955320">
            <w:pPr>
              <w:jc w:val="center"/>
              <w:rPr>
                <w:rFonts w:ascii="Arial" w:hAnsi="Arial" w:cs="Arial"/>
                <w:b/>
                <w:bCs/>
                <w:color w:val="0000FF"/>
              </w:rPr>
            </w:pPr>
          </w:p>
        </w:tc>
        <w:tc>
          <w:tcPr>
            <w:tcW w:w="2127" w:type="dxa"/>
            <w:tcBorders>
              <w:top w:val="single" w:sz="4" w:space="0" w:color="auto"/>
              <w:bottom w:val="single" w:sz="4" w:space="0" w:color="auto"/>
              <w:right w:val="single" w:sz="4" w:space="0" w:color="auto"/>
            </w:tcBorders>
            <w:textDirection w:val="btLr"/>
          </w:tcPr>
          <w:p w:rsidR="005F3F74" w:rsidRPr="00A227EE" w:rsidRDefault="005F3F74" w:rsidP="00613F7D">
            <w:pPr>
              <w:ind w:left="113" w:right="113"/>
              <w:rPr>
                <w:rFonts w:ascii="Arial" w:hAnsi="Arial" w:cs="Arial"/>
                <w:b/>
                <w:bCs/>
                <w:color w:val="0000FF"/>
              </w:rPr>
            </w:pPr>
          </w:p>
        </w:tc>
        <w:tc>
          <w:tcPr>
            <w:tcW w:w="2126" w:type="dxa"/>
            <w:tcBorders>
              <w:top w:val="single" w:sz="4" w:space="0" w:color="auto"/>
              <w:bottom w:val="single" w:sz="4" w:space="0" w:color="auto"/>
              <w:right w:val="single" w:sz="4" w:space="0" w:color="auto"/>
            </w:tcBorders>
            <w:textDirection w:val="btLr"/>
          </w:tcPr>
          <w:p w:rsidR="005F3F74" w:rsidRPr="00A227EE" w:rsidRDefault="005F3F74" w:rsidP="00A22759">
            <w:pPr>
              <w:ind w:left="113" w:right="113"/>
              <w:rPr>
                <w:rFonts w:ascii="Arial" w:hAnsi="Arial" w:cs="Arial"/>
                <w:b/>
                <w:bCs/>
                <w:color w:val="0000FF"/>
              </w:rPr>
            </w:pPr>
          </w:p>
        </w:tc>
      </w:tr>
    </w:tbl>
    <w:p w:rsidR="00D92F93" w:rsidRDefault="00907D10" w:rsidP="00293CFE">
      <w:pPr>
        <w:rPr>
          <w:sz w:val="26"/>
          <w:szCs w:val="26"/>
        </w:rPr>
      </w:pPr>
      <w:r>
        <w:rPr>
          <w:sz w:val="26"/>
          <w:szCs w:val="26"/>
        </w:rPr>
        <w:t>(*) Labirinții se confecționează conform desenului atașat Caietului de sarcini</w:t>
      </w:r>
    </w:p>
    <w:p w:rsidR="00907D10" w:rsidRDefault="00907D10" w:rsidP="00293CFE">
      <w:pPr>
        <w:rPr>
          <w:sz w:val="26"/>
          <w:szCs w:val="26"/>
        </w:rPr>
      </w:pPr>
      <w:r>
        <w:rPr>
          <w:sz w:val="26"/>
          <w:szCs w:val="26"/>
        </w:rPr>
        <w:t xml:space="preserve">      In contract se va inscrie materialul prevazut in oferta furnizorului.</w:t>
      </w:r>
    </w:p>
    <w:p w:rsidR="00907D10" w:rsidRPr="00BD62D2" w:rsidRDefault="00907D10"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907D10" w:rsidRDefault="00916E1F" w:rsidP="00916E1F">
      <w:pPr>
        <w:rPr>
          <w:sz w:val="26"/>
          <w:szCs w:val="26"/>
        </w:rPr>
      </w:pPr>
      <w:r>
        <w:rPr>
          <w:sz w:val="26"/>
          <w:szCs w:val="26"/>
        </w:rPr>
        <w:tab/>
      </w:r>
      <w:r>
        <w:rPr>
          <w:sz w:val="26"/>
          <w:szCs w:val="26"/>
        </w:rPr>
        <w:tab/>
      </w:r>
      <w:r w:rsidRPr="00907D10">
        <w:rPr>
          <w:sz w:val="26"/>
          <w:szCs w:val="26"/>
        </w:rPr>
        <w:t xml:space="preserve">DIRECTOR </w:t>
      </w:r>
      <w:r w:rsidR="00651E5A" w:rsidRPr="00907D10">
        <w:rPr>
          <w:sz w:val="26"/>
          <w:szCs w:val="26"/>
        </w:rPr>
        <w:t xml:space="preserve"> TEHNIC</w:t>
      </w:r>
    </w:p>
    <w:p w:rsidR="00916E1F" w:rsidRPr="00907D10" w:rsidRDefault="001B5C04" w:rsidP="001B5C04">
      <w:pPr>
        <w:spacing w:line="276" w:lineRule="auto"/>
        <w:ind w:left="708" w:firstLine="708"/>
        <w:jc w:val="both"/>
        <w:rPr>
          <w:sz w:val="26"/>
          <w:szCs w:val="26"/>
        </w:rPr>
      </w:pPr>
      <w:r w:rsidRPr="00907D10">
        <w:rPr>
          <w:sz w:val="26"/>
          <w:szCs w:val="26"/>
        </w:rPr>
        <w:t>Stelian Mazilu</w:t>
      </w:r>
      <w:r w:rsidR="00916E1F" w:rsidRPr="00907D10">
        <w:rPr>
          <w:sz w:val="26"/>
          <w:szCs w:val="26"/>
        </w:rPr>
        <w:t xml:space="preserve"> </w:t>
      </w:r>
    </w:p>
    <w:p w:rsidR="00916E1F" w:rsidRDefault="00916E1F" w:rsidP="00916E1F">
      <w:pPr>
        <w:rPr>
          <w:sz w:val="26"/>
          <w:szCs w:val="26"/>
        </w:rPr>
      </w:pPr>
    </w:p>
    <w:p w:rsidR="00907D10" w:rsidRPr="00907D10" w:rsidRDefault="00907D10" w:rsidP="00916E1F">
      <w:pPr>
        <w:rPr>
          <w:sz w:val="26"/>
          <w:szCs w:val="26"/>
        </w:rPr>
      </w:pPr>
    </w:p>
    <w:p w:rsidR="00916E1F" w:rsidRPr="00907D10" w:rsidRDefault="00916E1F" w:rsidP="00916E1F">
      <w:pPr>
        <w:rPr>
          <w:sz w:val="26"/>
          <w:szCs w:val="26"/>
          <w:lang w:val="fr-FR"/>
        </w:rPr>
      </w:pPr>
      <w:r w:rsidRPr="00907D10">
        <w:rPr>
          <w:sz w:val="26"/>
          <w:szCs w:val="26"/>
        </w:rPr>
        <w:t>SERVICIUL COORDONARE MENTENANTA,</w:t>
      </w:r>
    </w:p>
    <w:p w:rsidR="00916E1F" w:rsidRPr="00907D10" w:rsidRDefault="00916E1F" w:rsidP="00916E1F">
      <w:pPr>
        <w:rPr>
          <w:sz w:val="26"/>
          <w:szCs w:val="26"/>
          <w:lang w:val="fr-FR"/>
        </w:rPr>
      </w:pPr>
      <w:r w:rsidRPr="00907D10">
        <w:rPr>
          <w:sz w:val="26"/>
          <w:szCs w:val="26"/>
        </w:rPr>
        <w:t>ACTIVITATI CONEXE, UCC, ISCIR</w:t>
      </w:r>
    </w:p>
    <w:p w:rsidR="00916E1F" w:rsidRPr="00907D10" w:rsidRDefault="00916E1F" w:rsidP="00916E1F">
      <w:pPr>
        <w:rPr>
          <w:sz w:val="26"/>
          <w:szCs w:val="26"/>
          <w:lang w:val="fr-FR"/>
        </w:rPr>
      </w:pPr>
      <w:r w:rsidRPr="00907D10">
        <w:rPr>
          <w:sz w:val="26"/>
          <w:szCs w:val="26"/>
        </w:rPr>
        <w:tab/>
      </w:r>
      <w:r w:rsidRPr="00907D10">
        <w:rPr>
          <w:sz w:val="26"/>
          <w:szCs w:val="26"/>
        </w:rPr>
        <w:tab/>
        <w:t>Cristian Dumitru</w:t>
      </w:r>
    </w:p>
    <w:p w:rsidR="00916E1F" w:rsidRDefault="00916E1F" w:rsidP="00916E1F">
      <w:pPr>
        <w:rPr>
          <w:sz w:val="26"/>
          <w:szCs w:val="26"/>
        </w:rPr>
      </w:pPr>
    </w:p>
    <w:p w:rsidR="00907D10" w:rsidRPr="00907D10" w:rsidRDefault="00907D10" w:rsidP="00916E1F">
      <w:pPr>
        <w:rPr>
          <w:sz w:val="26"/>
          <w:szCs w:val="26"/>
        </w:rPr>
      </w:pPr>
    </w:p>
    <w:p w:rsidR="00916E1F" w:rsidRPr="00907D10" w:rsidRDefault="00916E1F" w:rsidP="00916E1F">
      <w:pPr>
        <w:rPr>
          <w:sz w:val="26"/>
          <w:szCs w:val="26"/>
        </w:rPr>
      </w:pPr>
      <w:r w:rsidRPr="00907D10">
        <w:rPr>
          <w:sz w:val="26"/>
          <w:szCs w:val="26"/>
        </w:rPr>
        <w:t>Derulator contract ,</w:t>
      </w:r>
      <w:r w:rsidRPr="00907D10">
        <w:rPr>
          <w:sz w:val="26"/>
          <w:szCs w:val="26"/>
        </w:rPr>
        <w:tab/>
      </w:r>
      <w:r w:rsidRPr="00907D10">
        <w:rPr>
          <w:sz w:val="26"/>
          <w:szCs w:val="26"/>
        </w:rPr>
        <w:tab/>
        <w:t>Responsabil achiziţie,</w:t>
      </w:r>
    </w:p>
    <w:p w:rsidR="00907D10" w:rsidRPr="00907D10" w:rsidRDefault="00907D10" w:rsidP="00916E1F">
      <w:pPr>
        <w:rPr>
          <w:sz w:val="26"/>
          <w:szCs w:val="26"/>
        </w:rPr>
      </w:pPr>
      <w:r w:rsidRPr="00907D10">
        <w:rPr>
          <w:sz w:val="26"/>
          <w:szCs w:val="26"/>
        </w:rPr>
        <w:t>Ruxandra Belu</w:t>
      </w:r>
      <w:r w:rsidRPr="00907D10">
        <w:rPr>
          <w:sz w:val="26"/>
          <w:szCs w:val="26"/>
        </w:rPr>
        <w:tab/>
      </w:r>
      <w:r w:rsidRPr="00907D10">
        <w:rPr>
          <w:sz w:val="26"/>
          <w:szCs w:val="26"/>
        </w:rPr>
        <w:tab/>
        <w:t>Simona Gabriela Matei</w:t>
      </w:r>
    </w:p>
    <w:p w:rsidR="00D92F93" w:rsidRPr="00BD62D2" w:rsidRDefault="00907D10"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FD2B27">
        <w:fldChar w:fldCharType="begin"/>
      </w:r>
      <w:r w:rsidR="00FD2B27">
        <w:instrText xml:space="preserve"> HYPERLINK "mailto:dpo@elcen.ro" </w:instrText>
      </w:r>
      <w:r w:rsidR="00FD2B27">
        <w:fldChar w:fldCharType="separate"/>
      </w:r>
      <w:r>
        <w:rPr>
          <w:rStyle w:val="Hyperlink"/>
          <w:sz w:val="23"/>
          <w:szCs w:val="23"/>
        </w:rPr>
        <w:t>dpo@elcen.ro</w:t>
      </w:r>
      <w:r w:rsidR="00FD2B27">
        <w:rPr>
          <w:rStyle w:val="Hyperlink"/>
          <w:sz w:val="23"/>
          <w:szCs w:val="23"/>
        </w:rPr>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907D10" w:rsidRDefault="00A1386E" w:rsidP="00A1386E">
      <w:pPr>
        <w:rPr>
          <w:sz w:val="26"/>
          <w:szCs w:val="26"/>
        </w:rPr>
      </w:pPr>
      <w:r w:rsidRPr="00907D10">
        <w:rPr>
          <w:sz w:val="26"/>
          <w:szCs w:val="26"/>
        </w:rPr>
        <w:t xml:space="preserve">DIRECTOR </w:t>
      </w:r>
      <w:r w:rsidR="00E17B2D" w:rsidRPr="00907D10">
        <w:rPr>
          <w:sz w:val="26"/>
          <w:szCs w:val="26"/>
        </w:rPr>
        <w:t>TEHNIC</w:t>
      </w:r>
      <w:r w:rsidRPr="00907D10">
        <w:rPr>
          <w:sz w:val="26"/>
          <w:szCs w:val="26"/>
        </w:rPr>
        <w:t xml:space="preserve"> </w:t>
      </w:r>
    </w:p>
    <w:p w:rsidR="00E17B2D" w:rsidRPr="00907D10" w:rsidRDefault="001B5C04" w:rsidP="00A1386E">
      <w:pPr>
        <w:rPr>
          <w:sz w:val="26"/>
          <w:szCs w:val="26"/>
        </w:rPr>
      </w:pPr>
      <w:proofErr w:type="spellStart"/>
      <w:r w:rsidRPr="00907D10">
        <w:rPr>
          <w:sz w:val="26"/>
          <w:szCs w:val="26"/>
          <w:lang w:val="es-ES"/>
        </w:rPr>
        <w:t>Stelian</w:t>
      </w:r>
      <w:proofErr w:type="spellEnd"/>
      <w:r w:rsidRPr="00907D10">
        <w:rPr>
          <w:sz w:val="26"/>
          <w:szCs w:val="26"/>
          <w:lang w:val="es-ES"/>
        </w:rPr>
        <w:t xml:space="preserve"> </w:t>
      </w:r>
      <w:proofErr w:type="spellStart"/>
      <w:r w:rsidRPr="00907D10">
        <w:rPr>
          <w:sz w:val="26"/>
          <w:szCs w:val="26"/>
          <w:lang w:val="es-ES"/>
        </w:rPr>
        <w:t>Mazilu</w:t>
      </w:r>
      <w:proofErr w:type="spellEnd"/>
    </w:p>
    <w:p w:rsidR="00A1386E" w:rsidRPr="00907D10" w:rsidRDefault="00A1386E" w:rsidP="00344160">
      <w:pPr>
        <w:rPr>
          <w:sz w:val="26"/>
          <w:szCs w:val="26"/>
          <w:lang w:val="es-ES"/>
        </w:rPr>
      </w:pPr>
      <w:r w:rsidRPr="00907D10">
        <w:rPr>
          <w:sz w:val="26"/>
          <w:szCs w:val="26"/>
        </w:rPr>
        <w:tab/>
      </w:r>
    </w:p>
    <w:p w:rsidR="00A1386E" w:rsidRPr="00907D10" w:rsidRDefault="00A1386E" w:rsidP="00A1386E">
      <w:pPr>
        <w:rPr>
          <w:sz w:val="26"/>
          <w:szCs w:val="26"/>
          <w:lang w:val="fr-FR"/>
        </w:rPr>
      </w:pPr>
      <w:r w:rsidRPr="00907D10">
        <w:rPr>
          <w:sz w:val="26"/>
          <w:szCs w:val="26"/>
          <w:lang w:val="fr-FR"/>
        </w:rPr>
        <w:t>SERVICIUL COORDONARE MENTENANTA,</w:t>
      </w:r>
    </w:p>
    <w:p w:rsidR="00E17B2D" w:rsidRPr="00907D10" w:rsidRDefault="00A1386E" w:rsidP="00A1386E">
      <w:pPr>
        <w:rPr>
          <w:sz w:val="26"/>
          <w:szCs w:val="26"/>
          <w:lang w:val="fr-FR"/>
        </w:rPr>
      </w:pPr>
      <w:r w:rsidRPr="00907D10">
        <w:rPr>
          <w:sz w:val="26"/>
          <w:szCs w:val="26"/>
          <w:lang w:val="fr-FR"/>
        </w:rPr>
        <w:t>ACTIVITATI CONEXE, UCC, ISCIR</w:t>
      </w:r>
    </w:p>
    <w:p w:rsidR="00A1386E" w:rsidRPr="00907D10" w:rsidRDefault="00E17B2D" w:rsidP="00A1386E">
      <w:pPr>
        <w:rPr>
          <w:sz w:val="26"/>
          <w:szCs w:val="26"/>
          <w:lang w:val="fr-FR"/>
        </w:rPr>
      </w:pPr>
      <w:r w:rsidRPr="00907D10">
        <w:rPr>
          <w:sz w:val="26"/>
          <w:szCs w:val="26"/>
          <w:lang w:val="fr-FR"/>
        </w:rPr>
        <w:t>Cristian Dumitru</w:t>
      </w:r>
      <w:r w:rsidR="00A1386E" w:rsidRPr="00907D10">
        <w:rPr>
          <w:sz w:val="26"/>
          <w:szCs w:val="26"/>
          <w:lang w:val="fr-FR"/>
        </w:rPr>
        <w:tab/>
      </w:r>
    </w:p>
    <w:p w:rsidR="00A1386E" w:rsidRPr="00907D10" w:rsidRDefault="00A1386E" w:rsidP="00A1386E">
      <w:pPr>
        <w:rPr>
          <w:sz w:val="26"/>
          <w:szCs w:val="26"/>
        </w:rPr>
      </w:pPr>
      <w:r w:rsidRPr="00907D10">
        <w:rPr>
          <w:sz w:val="26"/>
          <w:szCs w:val="26"/>
        </w:rPr>
        <w:tab/>
      </w:r>
    </w:p>
    <w:p w:rsidR="00A1386E" w:rsidRPr="00907D10" w:rsidRDefault="00A1386E" w:rsidP="00A1386E">
      <w:pPr>
        <w:rPr>
          <w:sz w:val="26"/>
          <w:szCs w:val="26"/>
          <w:lang w:val="fr-FR"/>
        </w:rPr>
      </w:pPr>
      <w:r w:rsidRPr="00907D10">
        <w:rPr>
          <w:sz w:val="26"/>
          <w:szCs w:val="26"/>
        </w:rPr>
        <w:t>Derulator contract ,</w:t>
      </w:r>
      <w:r w:rsidRPr="00907D10">
        <w:rPr>
          <w:sz w:val="26"/>
          <w:szCs w:val="26"/>
        </w:rPr>
        <w:tab/>
      </w:r>
      <w:r w:rsidRPr="00907D10">
        <w:rPr>
          <w:sz w:val="26"/>
          <w:szCs w:val="26"/>
        </w:rPr>
        <w:tab/>
        <w:t>Responsabil achiziţie,</w:t>
      </w:r>
    </w:p>
    <w:p w:rsidR="00907D10" w:rsidRPr="00907D10" w:rsidRDefault="00907D10" w:rsidP="00907D10">
      <w:pPr>
        <w:rPr>
          <w:sz w:val="26"/>
          <w:szCs w:val="26"/>
        </w:rPr>
      </w:pPr>
      <w:r w:rsidRPr="00907D10">
        <w:rPr>
          <w:sz w:val="26"/>
          <w:szCs w:val="26"/>
        </w:rPr>
        <w:t>Ruxandra Belu</w:t>
      </w:r>
      <w:r w:rsidRPr="00907D10">
        <w:rPr>
          <w:sz w:val="26"/>
          <w:szCs w:val="26"/>
        </w:rPr>
        <w:tab/>
      </w:r>
      <w:r w:rsidRPr="00907D10">
        <w:rPr>
          <w:sz w:val="26"/>
          <w:szCs w:val="26"/>
        </w:rPr>
        <w:tab/>
        <w:t>Simona Gabriela Matei</w:t>
      </w:r>
    </w:p>
    <w:p w:rsidR="00D92F93" w:rsidRDefault="00D92F93" w:rsidP="00907D10">
      <w:pP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907D10" w:rsidRDefault="00907D10"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Pr="00907D10" w:rsidRDefault="00D92F93" w:rsidP="00907D10">
      <w:pPr>
        <w:ind w:firstLine="708"/>
        <w:rPr>
          <w:b/>
        </w:rPr>
      </w:pPr>
      <w:r w:rsidRPr="003722E8">
        <w:t xml:space="preserve">Va transmitem alaturat </w:t>
      </w:r>
      <w:r>
        <w:t>contractul nr.___________, avand ca obiect</w:t>
      </w:r>
      <w:r w:rsidR="00907D10" w:rsidRPr="00907D10">
        <w:rPr>
          <w:b/>
        </w:rPr>
        <w:t xml:space="preserve"> </w:t>
      </w:r>
      <w:r w:rsidR="00907D10" w:rsidRPr="00907D10">
        <w:t>furnizarea de</w:t>
      </w:r>
      <w:r w:rsidR="00907D10">
        <w:rPr>
          <w:b/>
        </w:rPr>
        <w:t xml:space="preserve"> </w:t>
      </w:r>
      <w:r w:rsidR="00907D10" w:rsidRPr="0058323D">
        <w:rPr>
          <w:b/>
        </w:rPr>
        <w:t>Labirinți de etanșare radială pentru PAR – Cazanele de abur tip TGM 84A nr. 3, 4 – CTE Bucuresti Sud</w:t>
      </w:r>
      <w:r w:rsidR="00907D10">
        <w:rPr>
          <w:b/>
        </w:rPr>
        <w:t xml:space="preserve">,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07D10" w:rsidRPr="0058323D">
        <w:rPr>
          <w:b/>
        </w:rPr>
        <w:t>Labirinți de etanșare radială pentru PAR – Cazanele de abur tip TGM 84A nr. 3, 4 – CTE Bucuresti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907D10" w:rsidRDefault="00907D10" w:rsidP="00907D10">
      <w:pPr>
        <w:rPr>
          <w:sz w:val="26"/>
          <w:szCs w:val="26"/>
          <w:u w:val="single"/>
        </w:rPr>
      </w:pPr>
    </w:p>
    <w:p w:rsidR="00907D10" w:rsidRDefault="00907D10" w:rsidP="00907D10">
      <w:pPr>
        <w:rPr>
          <w:sz w:val="26"/>
          <w:szCs w:val="26"/>
          <w:u w:val="single"/>
        </w:rPr>
      </w:pPr>
    </w:p>
    <w:p w:rsidR="00907D10" w:rsidRDefault="00907D10" w:rsidP="00907D10">
      <w:pPr>
        <w:rPr>
          <w:sz w:val="26"/>
          <w:szCs w:val="26"/>
          <w:u w:val="single"/>
        </w:rPr>
      </w:pPr>
    </w:p>
    <w:p w:rsidR="00D92F93" w:rsidRPr="00F10E61" w:rsidRDefault="00D92F93" w:rsidP="00907D10">
      <w:pPr>
        <w:ind w:firstLine="708"/>
        <w:rPr>
          <w:color w:val="00B0F0"/>
          <w:u w:val="single"/>
        </w:rPr>
      </w:pPr>
      <w:r w:rsidRPr="0046539E">
        <w:t>DIRECTOR JURIDIC si ACHIZITII,</w:t>
      </w:r>
      <w:r w:rsidRPr="0046539E">
        <w:tab/>
      </w:r>
      <w:r>
        <w:t xml:space="preserve">       </w:t>
      </w:r>
    </w:p>
    <w:p w:rsidR="00D92F93" w:rsidRPr="0046539E" w:rsidRDefault="00D92F93" w:rsidP="00907D10">
      <w:pPr>
        <w:ind w:firstLine="708"/>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E460CA" w:rsidRPr="00E460CA" w:rsidRDefault="00E460CA" w:rsidP="00E460CA">
      <w:pPr>
        <w:spacing w:line="276" w:lineRule="auto"/>
        <w:ind w:firstLine="708"/>
        <w:jc w:val="both"/>
        <w:rPr>
          <w:sz w:val="26"/>
          <w:szCs w:val="26"/>
        </w:rPr>
      </w:pPr>
      <w:r w:rsidRPr="00E460CA">
        <w:rPr>
          <w:sz w:val="26"/>
          <w:szCs w:val="26"/>
        </w:rPr>
        <w:t>Serviciul Achiziţii și Monitorizare Proceduri,</w:t>
      </w:r>
    </w:p>
    <w:p w:rsidR="00E460CA" w:rsidRPr="00E460CA" w:rsidRDefault="00E460CA" w:rsidP="00E460CA">
      <w:pPr>
        <w:ind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907D10" w:rsidRDefault="00E460CA" w:rsidP="00E460CA">
      <w:pPr>
        <w:spacing w:line="276" w:lineRule="auto"/>
        <w:ind w:firstLine="708"/>
        <w:jc w:val="both"/>
        <w:rPr>
          <w:sz w:val="26"/>
          <w:szCs w:val="26"/>
        </w:rPr>
      </w:pPr>
      <w:r w:rsidRPr="00E460CA">
        <w:rPr>
          <w:sz w:val="26"/>
          <w:szCs w:val="26"/>
        </w:rPr>
        <w:t>DERULATOR,</w:t>
      </w:r>
    </w:p>
    <w:p w:rsidR="00E460CA" w:rsidRPr="00E460CA" w:rsidRDefault="00907D10" w:rsidP="00E460CA">
      <w:pPr>
        <w:spacing w:line="276" w:lineRule="auto"/>
        <w:ind w:firstLine="708"/>
        <w:jc w:val="both"/>
        <w:rPr>
          <w:sz w:val="26"/>
          <w:szCs w:val="26"/>
        </w:rPr>
      </w:pPr>
      <w:r>
        <w:rPr>
          <w:sz w:val="26"/>
          <w:szCs w:val="26"/>
        </w:rPr>
        <w:t>Ruxandra BELU</w:t>
      </w:r>
      <w:r w:rsidR="00E460CA" w:rsidRPr="00E460CA">
        <w:rPr>
          <w:sz w:val="26"/>
          <w:szCs w:val="26"/>
        </w:rPr>
        <w:tab/>
      </w:r>
    </w:p>
    <w:p w:rsidR="00E460CA" w:rsidRDefault="00E460CA" w:rsidP="00E460CA">
      <w:pPr>
        <w:rPr>
          <w:sz w:val="26"/>
          <w:szCs w:val="26"/>
        </w:rPr>
      </w:pPr>
    </w:p>
    <w:p w:rsidR="00907D10" w:rsidRPr="00E460CA" w:rsidRDefault="00907D10" w:rsidP="00E460CA">
      <w:pPr>
        <w:rPr>
          <w:sz w:val="26"/>
          <w:szCs w:val="26"/>
        </w:rPr>
      </w:pPr>
      <w:r>
        <w:rPr>
          <w:sz w:val="26"/>
          <w:szCs w:val="26"/>
        </w:rPr>
        <w:tab/>
        <w:t>Întocmit,</w:t>
      </w:r>
    </w:p>
    <w:p w:rsidR="00E460CA" w:rsidRPr="00E460CA" w:rsidRDefault="00E460CA" w:rsidP="00E460CA">
      <w:pPr>
        <w:ind w:firstLine="708"/>
        <w:rPr>
          <w:sz w:val="26"/>
          <w:szCs w:val="26"/>
        </w:rPr>
      </w:pPr>
      <w:r w:rsidRPr="00E460CA">
        <w:rPr>
          <w:sz w:val="26"/>
          <w:szCs w:val="26"/>
        </w:rPr>
        <w:t>Responsabil Coordonare Contractare</w:t>
      </w:r>
    </w:p>
    <w:p w:rsidR="00E460CA" w:rsidRPr="00E460CA" w:rsidRDefault="00E460CA" w:rsidP="00E460CA">
      <w:pPr>
        <w:ind w:firstLine="708"/>
        <w:rPr>
          <w:sz w:val="26"/>
          <w:szCs w:val="26"/>
        </w:rPr>
      </w:pPr>
      <w:r>
        <w:rPr>
          <w:sz w:val="26"/>
          <w:szCs w:val="26"/>
        </w:rPr>
        <w:t>I</w:t>
      </w:r>
      <w:r w:rsidRPr="00E460CA">
        <w:rPr>
          <w:sz w:val="26"/>
          <w:szCs w:val="26"/>
        </w:rPr>
        <w:t>oana UNTILĂ</w:t>
      </w:r>
    </w:p>
    <w:p w:rsidR="00D92F93" w:rsidRPr="0046539E" w:rsidRDefault="00D92F93" w:rsidP="00F10E61">
      <w:pPr>
        <w:ind w:left="900"/>
        <w:jc w:val="both"/>
      </w:pPr>
    </w:p>
    <w:p w:rsidR="00D92F93" w:rsidRPr="00BD62D2" w:rsidRDefault="00D92F93" w:rsidP="00F10E61">
      <w:pPr>
        <w:ind w:left="192" w:firstLine="708"/>
      </w:pPr>
      <w:r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115" w:rsidRDefault="000C6115">
      <w:r>
        <w:separator/>
      </w:r>
    </w:p>
  </w:endnote>
  <w:endnote w:type="continuationSeparator" w:id="0">
    <w:p w:rsidR="000C6115" w:rsidRDefault="000C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76E47">
      <w:rPr>
        <w:rStyle w:val="PageNumber"/>
        <w:noProof/>
      </w:rPr>
      <w:t>11</w:t>
    </w:r>
    <w:r>
      <w:rPr>
        <w:rStyle w:val="PageNumber"/>
      </w:rPr>
      <w:fldChar w:fldCharType="end"/>
    </w:r>
  </w:p>
  <w:p w:rsidR="00D215C1" w:rsidRPr="000B6DAF" w:rsidRDefault="00907D10"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ELCEN-SJC</w:t>
    </w:r>
    <w:r w:rsidR="00D215C1" w:rsidRPr="00907D10">
      <w:rPr>
        <w:b/>
        <w:sz w:val="16"/>
        <w:szCs w:val="16"/>
        <w:lang w:val="fr-FR"/>
      </w:rPr>
      <w:t>/</w:t>
    </w:r>
    <w:r w:rsidRPr="00907D10">
      <w:rPr>
        <w:b/>
        <w:sz w:val="16"/>
        <w:szCs w:val="16"/>
      </w:rPr>
      <w:t xml:space="preserve"> </w:t>
    </w:r>
    <w:r w:rsidRPr="00907D10">
      <w:rPr>
        <w:sz w:val="16"/>
        <w:szCs w:val="16"/>
      </w:rPr>
      <w:t>Labirinți de etanșare radială pentru PAR – Cazanele de abur tip TGM 84A nr. 3, 4 – CTE Bucuresti Sud</w:t>
    </w:r>
    <w:r w:rsidRPr="00907D10">
      <w:rPr>
        <w:sz w:val="16"/>
        <w:szCs w:val="16"/>
        <w:lang w:val="fr-FR"/>
      </w:rPr>
      <w:t xml:space="preserve"> </w:t>
    </w:r>
    <w:r w:rsidR="00E460CA" w:rsidRPr="00907D10">
      <w:rPr>
        <w:sz w:val="16"/>
        <w:szCs w:val="16"/>
        <w:lang w:val="fr-FR"/>
      </w:rPr>
      <w:t>/</w:t>
    </w:r>
    <w:r w:rsidR="00E460CA">
      <w:rPr>
        <w:sz w:val="16"/>
        <w:szCs w:val="16"/>
        <w:lang w:val="fr-FR"/>
      </w:rPr>
      <w:t xml:space="preserve"> </w:t>
    </w:r>
    <w:proofErr w:type="spellStart"/>
    <w:r w:rsidR="00E460CA">
      <w:rPr>
        <w:sz w:val="16"/>
        <w:szCs w:val="16"/>
        <w:lang w:val="fr-FR"/>
      </w:rPr>
      <w:t>iulie</w:t>
    </w:r>
    <w:proofErr w:type="spellEnd"/>
    <w:r w:rsidR="008B7E28">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Pr="002548E6" w:rsidRDefault="00D215C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15C1" w:rsidRPr="00186476" w:rsidRDefault="00D215C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115" w:rsidRDefault="000C6115">
      <w:r>
        <w:separator/>
      </w:r>
    </w:p>
  </w:footnote>
  <w:footnote w:type="continuationSeparator" w:id="0">
    <w:p w:rsidR="000C6115" w:rsidRDefault="000C6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97A99"/>
    <w:rsid w:val="000A315F"/>
    <w:rsid w:val="000A3353"/>
    <w:rsid w:val="000B23FA"/>
    <w:rsid w:val="000B4329"/>
    <w:rsid w:val="000B659B"/>
    <w:rsid w:val="000B6DAF"/>
    <w:rsid w:val="000C02BF"/>
    <w:rsid w:val="000C3EBA"/>
    <w:rsid w:val="000C4B6E"/>
    <w:rsid w:val="000C56AA"/>
    <w:rsid w:val="000C5E1B"/>
    <w:rsid w:val="000C6115"/>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6E47"/>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771ED"/>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323D"/>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3F74"/>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3DA0"/>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07D10"/>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24D"/>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2B27"/>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89453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4854</Words>
  <Characters>27670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32460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5</cp:revision>
  <cp:lastPrinted>2016-10-10T12:30:00Z</cp:lastPrinted>
  <dcterms:created xsi:type="dcterms:W3CDTF">2024-07-26T07:26:00Z</dcterms:created>
  <dcterms:modified xsi:type="dcterms:W3CDTF">2024-07-26T10:02:00Z</dcterms:modified>
</cp:coreProperties>
</file>